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03" w:rsidRPr="007740C4" w:rsidRDefault="00131603" w:rsidP="00131603">
      <w:pPr>
        <w:autoSpaceDE w:val="0"/>
        <w:autoSpaceDN w:val="0"/>
        <w:adjustRightInd w:val="0"/>
        <w:spacing w:after="0" w:line="240" w:lineRule="auto"/>
        <w:jc w:val="center"/>
        <w:rPr>
          <w:rFonts w:ascii="Tahoma" w:hAnsi="Tahoma" w:cs="Tahoma"/>
          <w:b/>
          <w:color w:val="000000"/>
          <w:sz w:val="44"/>
          <w:szCs w:val="44"/>
        </w:rPr>
      </w:pPr>
      <w:bookmarkStart w:id="0" w:name="_GoBack"/>
      <w:bookmarkEnd w:id="0"/>
      <w:r w:rsidRPr="007740C4">
        <w:rPr>
          <w:rFonts w:ascii="Tahoma" w:hAnsi="Tahoma" w:cs="Tahoma"/>
          <w:b/>
          <w:color w:val="000000"/>
          <w:sz w:val="44"/>
          <w:szCs w:val="44"/>
        </w:rPr>
        <w:t>DIRETTIVE</w:t>
      </w:r>
    </w:p>
    <w:p w:rsidR="00131603" w:rsidRPr="007740C4" w:rsidRDefault="00131603" w:rsidP="00131603">
      <w:pPr>
        <w:autoSpaceDE w:val="0"/>
        <w:autoSpaceDN w:val="0"/>
        <w:adjustRightInd w:val="0"/>
        <w:spacing w:after="0" w:line="240" w:lineRule="auto"/>
        <w:rPr>
          <w:rFonts w:ascii="Tahoma" w:hAnsi="Tahoma" w:cs="Tahoma"/>
          <w:color w:val="000000"/>
          <w:sz w:val="24"/>
          <w:szCs w:val="24"/>
        </w:rPr>
      </w:pPr>
    </w:p>
    <w:p w:rsidR="00131603" w:rsidRPr="007740C4" w:rsidRDefault="00131603" w:rsidP="00131603">
      <w:pPr>
        <w:autoSpaceDE w:val="0"/>
        <w:autoSpaceDN w:val="0"/>
        <w:adjustRightInd w:val="0"/>
        <w:spacing w:after="0" w:line="240" w:lineRule="auto"/>
        <w:rPr>
          <w:rFonts w:ascii="Tahoma" w:hAnsi="Tahoma" w:cs="Tahoma"/>
          <w:color w:val="000000"/>
          <w:sz w:val="16"/>
          <w:szCs w:val="16"/>
        </w:rPr>
      </w:pPr>
      <w:r w:rsidRPr="007740C4">
        <w:rPr>
          <w:rFonts w:ascii="Tahoma" w:hAnsi="Tahoma" w:cs="Tahoma"/>
          <w:color w:val="000000"/>
          <w:sz w:val="16"/>
          <w:szCs w:val="16"/>
        </w:rPr>
        <w:t xml:space="preserve">Partiamo dalla prima  : </w:t>
      </w:r>
    </w:p>
    <w:p w:rsidR="00BD1710" w:rsidRPr="007740C4" w:rsidRDefault="00BD1710" w:rsidP="00131603">
      <w:pPr>
        <w:autoSpaceDE w:val="0"/>
        <w:autoSpaceDN w:val="0"/>
        <w:adjustRightInd w:val="0"/>
        <w:spacing w:after="0" w:line="240" w:lineRule="auto"/>
        <w:rPr>
          <w:rFonts w:ascii="Tahoma" w:hAnsi="Tahoma" w:cs="Tahoma"/>
          <w:color w:val="000000"/>
          <w:sz w:val="16"/>
          <w:szCs w:val="16"/>
        </w:rPr>
      </w:pPr>
    </w:p>
    <w:p w:rsidR="00C62930" w:rsidRPr="007740C4" w:rsidRDefault="00131603" w:rsidP="00E720C8">
      <w:pPr>
        <w:pStyle w:val="Paragrafoelenco"/>
        <w:numPr>
          <w:ilvl w:val="0"/>
          <w:numId w:val="1"/>
        </w:numPr>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b/>
          <w:bCs/>
          <w:color w:val="0000FF"/>
          <w:sz w:val="16"/>
          <w:szCs w:val="16"/>
        </w:rPr>
        <w:t xml:space="preserve">PROCESSOR </w:t>
      </w:r>
      <w:r w:rsidRPr="007740C4">
        <w:rPr>
          <w:rFonts w:ascii="Tahoma" w:hAnsi="Tahoma" w:cs="Tahoma"/>
          <w:color w:val="000000"/>
          <w:sz w:val="16"/>
          <w:szCs w:val="16"/>
        </w:rPr>
        <w:t>è una direttiva del compilatore assembler che consente di definire per quale microprocessore è stato scritto il SORGENTE. Le direttive non sono delle istruzioni mnemoniche che il compilatore traduce nel rispettivo opcode, ma delle semplici indicazioni rivolte al compilatore per determinarne il funzionamento durante la compilazione. In questo caso per esempio</w:t>
      </w:r>
    </w:p>
    <w:p w:rsidR="00131603" w:rsidRPr="007740C4" w:rsidRDefault="00131603" w:rsidP="00E720C8">
      <w:pPr>
        <w:pStyle w:val="Paragrafoelenco"/>
        <w:autoSpaceDE w:val="0"/>
        <w:autoSpaceDN w:val="0"/>
        <w:adjustRightInd w:val="0"/>
        <w:spacing w:after="0" w:line="240" w:lineRule="auto"/>
        <w:ind w:left="426"/>
        <w:rPr>
          <w:rFonts w:ascii="Tahoma" w:hAnsi="Tahoma" w:cs="Tahoma"/>
          <w:color w:val="000000"/>
          <w:sz w:val="16"/>
          <w:szCs w:val="16"/>
        </w:rPr>
      </w:pPr>
      <w:r w:rsidRPr="007740C4">
        <w:rPr>
          <w:rFonts w:ascii="Tahoma" w:hAnsi="Tahoma" w:cs="Tahoma"/>
          <w:color w:val="FF0000"/>
          <w:sz w:val="16"/>
          <w:szCs w:val="16"/>
        </w:rPr>
        <w:t>PROCESSOR 16F84</w:t>
      </w:r>
    </w:p>
    <w:p w:rsidR="00131603" w:rsidRPr="007740C4" w:rsidRDefault="00131603" w:rsidP="00E720C8">
      <w:pPr>
        <w:pStyle w:val="Paragrafoelenco"/>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color w:val="000000"/>
          <w:sz w:val="16"/>
          <w:szCs w:val="16"/>
        </w:rPr>
        <w:t>informiamo il compilatore che le istruzioni che abbiamo inserito nel nostro source sono relative ad un PIC16F84.</w:t>
      </w:r>
    </w:p>
    <w:p w:rsidR="00BD1710" w:rsidRPr="007740C4" w:rsidRDefault="00BD1710" w:rsidP="00E720C8">
      <w:pPr>
        <w:pStyle w:val="Paragrafoelenco"/>
        <w:autoSpaceDE w:val="0"/>
        <w:autoSpaceDN w:val="0"/>
        <w:adjustRightInd w:val="0"/>
        <w:spacing w:after="0" w:line="240" w:lineRule="auto"/>
        <w:ind w:left="2268"/>
        <w:jc w:val="both"/>
        <w:rPr>
          <w:rFonts w:ascii="Tahoma" w:hAnsi="Tahoma" w:cs="Tahoma"/>
          <w:color w:val="000000"/>
          <w:sz w:val="16"/>
          <w:szCs w:val="16"/>
        </w:rPr>
      </w:pPr>
    </w:p>
    <w:p w:rsidR="00131603" w:rsidRPr="007740C4" w:rsidRDefault="00131603" w:rsidP="00E720C8">
      <w:pPr>
        <w:pStyle w:val="Paragrafoelenco"/>
        <w:numPr>
          <w:ilvl w:val="0"/>
          <w:numId w:val="1"/>
        </w:numPr>
        <w:autoSpaceDE w:val="0"/>
        <w:autoSpaceDN w:val="0"/>
        <w:adjustRightInd w:val="0"/>
        <w:spacing w:after="0" w:line="240" w:lineRule="auto"/>
        <w:ind w:left="2268" w:hanging="284"/>
        <w:jc w:val="both"/>
        <w:rPr>
          <w:rFonts w:ascii="Tahoma" w:hAnsi="Tahoma" w:cs="Tahoma"/>
          <w:color w:val="000000"/>
          <w:sz w:val="16"/>
          <w:szCs w:val="16"/>
        </w:rPr>
      </w:pPr>
      <w:r w:rsidRPr="007740C4">
        <w:rPr>
          <w:rFonts w:ascii="Tahoma" w:hAnsi="Tahoma" w:cs="Tahoma"/>
          <w:b/>
          <w:bCs/>
          <w:color w:val="0000FF"/>
          <w:sz w:val="16"/>
          <w:szCs w:val="16"/>
        </w:rPr>
        <w:t xml:space="preserve">RADIX </w:t>
      </w:r>
      <w:r w:rsidRPr="007740C4">
        <w:rPr>
          <w:rFonts w:ascii="Tahoma" w:hAnsi="Tahoma" w:cs="Tahoma"/>
          <w:color w:val="000000"/>
          <w:sz w:val="16"/>
          <w:szCs w:val="16"/>
        </w:rPr>
        <w:t xml:space="preserve">serve ad informare il compilatore che i numeri riportati senza </w:t>
      </w:r>
      <w:r w:rsidRPr="007740C4">
        <w:rPr>
          <w:rFonts w:ascii="Tahoma" w:hAnsi="Tahoma" w:cs="Tahoma"/>
          <w:color w:val="0000FF"/>
          <w:sz w:val="16"/>
          <w:szCs w:val="16"/>
        </w:rPr>
        <w:t>notazione</w:t>
      </w:r>
      <w:r w:rsidRPr="007740C4">
        <w:rPr>
          <w:rFonts w:ascii="Tahoma" w:hAnsi="Tahoma" w:cs="Tahoma"/>
          <w:color w:val="000000"/>
          <w:sz w:val="16"/>
          <w:szCs w:val="16"/>
        </w:rPr>
        <w:t>, sono da intendersi come</w:t>
      </w:r>
      <w:r w:rsidR="00796926" w:rsidRPr="007740C4">
        <w:rPr>
          <w:rFonts w:ascii="Tahoma" w:hAnsi="Tahoma" w:cs="Tahoma"/>
          <w:color w:val="000000"/>
          <w:sz w:val="16"/>
          <w:szCs w:val="16"/>
        </w:rPr>
        <w:t xml:space="preserve"> </w:t>
      </w:r>
      <w:r w:rsidRPr="007740C4">
        <w:rPr>
          <w:rFonts w:ascii="Tahoma" w:hAnsi="Tahoma" w:cs="Tahoma"/>
          <w:color w:val="000000"/>
          <w:sz w:val="16"/>
          <w:szCs w:val="16"/>
        </w:rPr>
        <w:t>numeri decimali. Ovvero se intendiamo specificare, ad esempio il numero esadecimale 10 (16 decimale) non possiamo</w:t>
      </w:r>
      <w:r w:rsidR="00796926" w:rsidRPr="007740C4">
        <w:rPr>
          <w:rFonts w:ascii="Tahoma" w:hAnsi="Tahoma" w:cs="Tahoma"/>
          <w:color w:val="000000"/>
          <w:sz w:val="16"/>
          <w:szCs w:val="16"/>
        </w:rPr>
        <w:t xml:space="preserve"> </w:t>
      </w:r>
      <w:r w:rsidRPr="007740C4">
        <w:rPr>
          <w:rFonts w:ascii="Tahoma" w:hAnsi="Tahoma" w:cs="Tahoma"/>
          <w:color w:val="000000"/>
          <w:sz w:val="16"/>
          <w:szCs w:val="16"/>
        </w:rPr>
        <w:t>scrive</w:t>
      </w:r>
      <w:r w:rsidR="00796926" w:rsidRPr="007740C4">
        <w:rPr>
          <w:rFonts w:ascii="Tahoma" w:hAnsi="Tahoma" w:cs="Tahoma"/>
          <w:color w:val="000000"/>
          <w:sz w:val="16"/>
          <w:szCs w:val="16"/>
        </w:rPr>
        <w:t xml:space="preserve">re solamente 10 perché verrebbe </w:t>
      </w:r>
      <w:r w:rsidRPr="007740C4">
        <w:rPr>
          <w:rFonts w:ascii="Tahoma" w:hAnsi="Tahoma" w:cs="Tahoma"/>
          <w:color w:val="000000"/>
          <w:sz w:val="16"/>
          <w:szCs w:val="16"/>
        </w:rPr>
        <w:t>interpretato come 10 decimale, ma 10h oppure 0x10 oppure H'10'.</w:t>
      </w:r>
      <w:r w:rsidR="00796926" w:rsidRPr="007740C4">
        <w:rPr>
          <w:rFonts w:ascii="Tahoma" w:hAnsi="Tahoma" w:cs="Tahoma"/>
          <w:color w:val="000000"/>
          <w:sz w:val="16"/>
          <w:szCs w:val="16"/>
        </w:rPr>
        <w:t xml:space="preserve"> La riga appare così :</w:t>
      </w:r>
    </w:p>
    <w:p w:rsidR="00796926" w:rsidRPr="007740C4" w:rsidRDefault="00796926" w:rsidP="00E720C8">
      <w:pPr>
        <w:pStyle w:val="Paragrafoelenco"/>
        <w:autoSpaceDE w:val="0"/>
        <w:autoSpaceDN w:val="0"/>
        <w:adjustRightInd w:val="0"/>
        <w:spacing w:after="0" w:line="240" w:lineRule="auto"/>
        <w:ind w:left="426"/>
        <w:rPr>
          <w:rFonts w:ascii="Tahoma" w:hAnsi="Tahoma" w:cs="Tahoma"/>
          <w:color w:val="FF0000"/>
          <w:sz w:val="16"/>
          <w:szCs w:val="16"/>
        </w:rPr>
      </w:pPr>
      <w:r w:rsidRPr="007740C4">
        <w:rPr>
          <w:rFonts w:ascii="Tahoma" w:hAnsi="Tahoma" w:cs="Tahoma"/>
          <w:color w:val="FF0000"/>
          <w:sz w:val="16"/>
          <w:szCs w:val="16"/>
        </w:rPr>
        <w:t>RADIX DEC</w:t>
      </w:r>
    </w:p>
    <w:p w:rsidR="00BD1710" w:rsidRPr="007740C4" w:rsidRDefault="00BD1710" w:rsidP="00E720C8">
      <w:pPr>
        <w:pStyle w:val="Paragrafoelenco"/>
        <w:autoSpaceDE w:val="0"/>
        <w:autoSpaceDN w:val="0"/>
        <w:adjustRightInd w:val="0"/>
        <w:spacing w:after="0" w:line="240" w:lineRule="auto"/>
        <w:ind w:left="2268" w:hanging="720"/>
        <w:rPr>
          <w:rFonts w:ascii="Tahoma" w:hAnsi="Tahoma" w:cs="Tahoma"/>
          <w:color w:val="FF0000"/>
          <w:sz w:val="16"/>
          <w:szCs w:val="16"/>
        </w:rPr>
      </w:pPr>
    </w:p>
    <w:p w:rsidR="007740C4" w:rsidRPr="007740C4" w:rsidRDefault="00796926" w:rsidP="00E720C8">
      <w:pPr>
        <w:pStyle w:val="Paragrafoelenco"/>
        <w:numPr>
          <w:ilvl w:val="0"/>
          <w:numId w:val="1"/>
        </w:numPr>
        <w:autoSpaceDE w:val="0"/>
        <w:autoSpaceDN w:val="0"/>
        <w:adjustRightInd w:val="0"/>
        <w:spacing w:after="0" w:line="240" w:lineRule="auto"/>
        <w:ind w:left="2268" w:hanging="284"/>
        <w:jc w:val="both"/>
        <w:rPr>
          <w:rFonts w:ascii="Tahoma" w:hAnsi="Tahoma" w:cs="Tahoma"/>
          <w:color w:val="000000"/>
          <w:sz w:val="16"/>
          <w:szCs w:val="16"/>
        </w:rPr>
      </w:pPr>
      <w:r w:rsidRPr="007740C4">
        <w:rPr>
          <w:rFonts w:ascii="Tahoma" w:hAnsi="Tahoma" w:cs="Tahoma"/>
          <w:b/>
          <w:bCs/>
          <w:color w:val="0000FF"/>
          <w:sz w:val="16"/>
          <w:szCs w:val="16"/>
        </w:rPr>
        <w:t xml:space="preserve">INCLUDE </w:t>
      </w:r>
    </w:p>
    <w:p w:rsidR="00131603" w:rsidRPr="007740C4" w:rsidRDefault="00617EC3" w:rsidP="00E720C8">
      <w:pPr>
        <w:autoSpaceDE w:val="0"/>
        <w:autoSpaceDN w:val="0"/>
        <w:adjustRightInd w:val="0"/>
        <w:spacing w:after="0" w:line="240" w:lineRule="auto"/>
        <w:ind w:left="426"/>
        <w:rPr>
          <w:rFonts w:ascii="Tahoma" w:hAnsi="Tahoma" w:cs="Tahoma"/>
          <w:color w:val="000000"/>
          <w:sz w:val="16"/>
          <w:szCs w:val="16"/>
        </w:rPr>
      </w:pPr>
      <w:r>
        <w:rPr>
          <w:rFonts w:ascii="Tahoma" w:hAnsi="Tahoma" w:cs="Tahoma"/>
          <w:color w:val="FF0000"/>
          <w:sz w:val="16"/>
          <w:szCs w:val="16"/>
        </w:rPr>
        <w:t>#</w:t>
      </w:r>
      <w:r w:rsidR="00131603" w:rsidRPr="007740C4">
        <w:rPr>
          <w:rFonts w:ascii="Tahoma" w:hAnsi="Tahoma" w:cs="Tahoma"/>
          <w:color w:val="FF0000"/>
          <w:sz w:val="16"/>
          <w:szCs w:val="16"/>
        </w:rPr>
        <w:t>INCLUDE "P16F84.INC"</w:t>
      </w:r>
    </w:p>
    <w:p w:rsidR="00131603" w:rsidRPr="007740C4" w:rsidRDefault="000D6DF7" w:rsidP="00E720C8">
      <w:pPr>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color w:val="000000"/>
          <w:sz w:val="16"/>
          <w:szCs w:val="16"/>
        </w:rPr>
        <w:t xml:space="preserve">Con questa direttiva, per esempio, </w:t>
      </w:r>
      <w:r w:rsidR="00131603" w:rsidRPr="007740C4">
        <w:rPr>
          <w:rFonts w:ascii="Tahoma" w:hAnsi="Tahoma" w:cs="Tahoma"/>
          <w:color w:val="000000"/>
          <w:sz w:val="16"/>
          <w:szCs w:val="16"/>
        </w:rPr>
        <w:t>indichiamo al compilatore la nostra intenzione di includere nel source un secondo</w:t>
      </w:r>
      <w:r w:rsidR="00796926" w:rsidRPr="007740C4">
        <w:rPr>
          <w:rFonts w:ascii="Tahoma" w:hAnsi="Tahoma" w:cs="Tahoma"/>
          <w:color w:val="000000"/>
          <w:sz w:val="16"/>
          <w:szCs w:val="16"/>
        </w:rPr>
        <w:t xml:space="preserve"> </w:t>
      </w:r>
      <w:r w:rsidR="00131603" w:rsidRPr="007740C4">
        <w:rPr>
          <w:rFonts w:ascii="Tahoma" w:hAnsi="Tahoma" w:cs="Tahoma"/>
          <w:color w:val="000000"/>
          <w:sz w:val="16"/>
          <w:szCs w:val="16"/>
        </w:rPr>
        <w:t xml:space="preserve">file denominato </w:t>
      </w:r>
      <w:r w:rsidRPr="007740C4">
        <w:rPr>
          <w:rFonts w:ascii="Tahoma" w:hAnsi="Tahoma" w:cs="Tahoma"/>
          <w:color w:val="000000"/>
          <w:sz w:val="16"/>
          <w:szCs w:val="16"/>
        </w:rPr>
        <w:t>“</w:t>
      </w:r>
      <w:r w:rsidR="00131603" w:rsidRPr="007740C4">
        <w:rPr>
          <w:rFonts w:ascii="Tahoma" w:hAnsi="Tahoma" w:cs="Tahoma"/>
          <w:color w:val="000000"/>
          <w:sz w:val="16"/>
          <w:szCs w:val="16"/>
        </w:rPr>
        <w:t>P16F84.INC</w:t>
      </w:r>
      <w:r w:rsidRPr="007740C4">
        <w:rPr>
          <w:rFonts w:ascii="Tahoma" w:hAnsi="Tahoma" w:cs="Tahoma"/>
          <w:color w:val="000000"/>
          <w:sz w:val="16"/>
          <w:szCs w:val="16"/>
        </w:rPr>
        <w:t>”</w:t>
      </w:r>
      <w:r w:rsidR="00131603" w:rsidRPr="007740C4">
        <w:rPr>
          <w:rFonts w:ascii="Tahoma" w:hAnsi="Tahoma" w:cs="Tahoma"/>
          <w:color w:val="000000"/>
          <w:sz w:val="16"/>
          <w:szCs w:val="16"/>
        </w:rPr>
        <w:t>. Il compilatore si limiterà a sostituire la linea contenente la direttiva INCLUDE con il</w:t>
      </w:r>
      <w:r w:rsidR="00796926" w:rsidRPr="007740C4">
        <w:rPr>
          <w:rFonts w:ascii="Tahoma" w:hAnsi="Tahoma" w:cs="Tahoma"/>
          <w:color w:val="000000"/>
          <w:sz w:val="16"/>
          <w:szCs w:val="16"/>
        </w:rPr>
        <w:t xml:space="preserve"> </w:t>
      </w:r>
      <w:r w:rsidR="00131603" w:rsidRPr="007740C4">
        <w:rPr>
          <w:rFonts w:ascii="Tahoma" w:hAnsi="Tahoma" w:cs="Tahoma"/>
          <w:color w:val="000000"/>
          <w:sz w:val="16"/>
          <w:szCs w:val="16"/>
        </w:rPr>
        <w:t>contenuto del file indicato e ad effettuare quindi la compilazione come se fosse anch'esso parte del nostro source.</w:t>
      </w:r>
      <w:r w:rsidR="00796926" w:rsidRPr="007740C4">
        <w:rPr>
          <w:rFonts w:ascii="Tahoma" w:hAnsi="Tahoma" w:cs="Tahoma"/>
          <w:color w:val="000000"/>
          <w:sz w:val="16"/>
          <w:szCs w:val="16"/>
        </w:rPr>
        <w:t xml:space="preserve"> </w:t>
      </w:r>
      <w:r w:rsidR="00B74B2B" w:rsidRPr="007740C4">
        <w:rPr>
          <w:rFonts w:ascii="Tahoma" w:hAnsi="Tahoma" w:cs="Tahoma"/>
          <w:color w:val="000000"/>
          <w:sz w:val="16"/>
          <w:szCs w:val="16"/>
        </w:rPr>
        <w:t>Questo tipo di file, in modo particolare, offre la possibilità di utilizzare per esempio il nome dei registri, infatti sostituirà ad ogni nome l’indirizzo della memoria. All’interno ci saranno molte direttive come la seguente.</w:t>
      </w:r>
    </w:p>
    <w:p w:rsidR="00131603" w:rsidRPr="007740C4" w:rsidRDefault="00131603" w:rsidP="00E720C8">
      <w:pPr>
        <w:autoSpaceDE w:val="0"/>
        <w:autoSpaceDN w:val="0"/>
        <w:adjustRightInd w:val="0"/>
        <w:spacing w:after="0" w:line="240" w:lineRule="auto"/>
        <w:ind w:left="2268"/>
        <w:rPr>
          <w:rFonts w:ascii="Tahoma" w:hAnsi="Tahoma" w:cs="Tahoma"/>
          <w:color w:val="000000"/>
          <w:sz w:val="16"/>
          <w:szCs w:val="16"/>
        </w:rPr>
      </w:pPr>
    </w:p>
    <w:p w:rsidR="007740C4" w:rsidRPr="007740C4" w:rsidRDefault="000D6DF7" w:rsidP="00E720C8">
      <w:pPr>
        <w:pStyle w:val="Paragrafoelenco"/>
        <w:numPr>
          <w:ilvl w:val="0"/>
          <w:numId w:val="1"/>
        </w:numPr>
        <w:autoSpaceDE w:val="0"/>
        <w:autoSpaceDN w:val="0"/>
        <w:adjustRightInd w:val="0"/>
        <w:spacing w:after="0" w:line="240" w:lineRule="auto"/>
        <w:ind w:left="2268" w:hanging="284"/>
        <w:jc w:val="both"/>
        <w:rPr>
          <w:rFonts w:ascii="Tahoma" w:hAnsi="Tahoma" w:cs="Tahoma"/>
          <w:color w:val="000000"/>
          <w:sz w:val="16"/>
          <w:szCs w:val="16"/>
        </w:rPr>
      </w:pPr>
      <w:r w:rsidRPr="007740C4">
        <w:rPr>
          <w:rFonts w:ascii="Tahoma" w:hAnsi="Tahoma" w:cs="Tahoma"/>
          <w:b/>
          <w:bCs/>
          <w:color w:val="0000FF"/>
          <w:sz w:val="16"/>
          <w:szCs w:val="16"/>
        </w:rPr>
        <w:t>EQU</w:t>
      </w:r>
      <w:r w:rsidRPr="007740C4">
        <w:rPr>
          <w:rFonts w:ascii="Tahoma" w:hAnsi="Tahoma" w:cs="Tahoma"/>
          <w:color w:val="000000"/>
          <w:sz w:val="16"/>
          <w:szCs w:val="16"/>
        </w:rPr>
        <w:t xml:space="preserve"> </w:t>
      </w:r>
      <w:r w:rsidR="00131603" w:rsidRPr="007740C4">
        <w:rPr>
          <w:rFonts w:ascii="Tahoma" w:hAnsi="Tahoma" w:cs="Tahoma"/>
          <w:color w:val="000000"/>
          <w:sz w:val="16"/>
          <w:szCs w:val="16"/>
        </w:rPr>
        <w:t>La direttiva</w:t>
      </w:r>
      <w:r w:rsidR="00131603" w:rsidRPr="007740C4">
        <w:rPr>
          <w:rFonts w:ascii="Tahoma" w:hAnsi="Tahoma" w:cs="Tahoma"/>
          <w:b/>
          <w:bCs/>
          <w:color w:val="000000"/>
          <w:sz w:val="16"/>
          <w:szCs w:val="16"/>
        </w:rPr>
        <w:t xml:space="preserve"> </w:t>
      </w:r>
      <w:r w:rsidR="00131603" w:rsidRPr="007740C4">
        <w:rPr>
          <w:rFonts w:ascii="Tahoma" w:hAnsi="Tahoma" w:cs="Tahoma"/>
          <w:color w:val="000000"/>
          <w:sz w:val="16"/>
          <w:szCs w:val="16"/>
        </w:rPr>
        <w:t>è molto importante in quanto ci consente di definire delle costanti simboliche all'interno del nostro</w:t>
      </w:r>
      <w:r w:rsidR="00B74B2B" w:rsidRPr="007740C4">
        <w:rPr>
          <w:rFonts w:ascii="Tahoma" w:hAnsi="Tahoma" w:cs="Tahoma"/>
          <w:color w:val="000000"/>
          <w:sz w:val="16"/>
          <w:szCs w:val="16"/>
        </w:rPr>
        <w:t xml:space="preserve"> </w:t>
      </w:r>
      <w:r w:rsidR="00131603" w:rsidRPr="007740C4">
        <w:rPr>
          <w:rFonts w:ascii="Tahoma" w:hAnsi="Tahoma" w:cs="Tahoma"/>
          <w:color w:val="000000"/>
          <w:sz w:val="16"/>
          <w:szCs w:val="16"/>
        </w:rPr>
        <w:t xml:space="preserve">source. </w:t>
      </w:r>
      <w:r w:rsidR="000B4C4B" w:rsidRPr="007740C4">
        <w:rPr>
          <w:rFonts w:ascii="Tahoma" w:hAnsi="Tahoma" w:cs="Tahoma"/>
          <w:color w:val="000000"/>
          <w:sz w:val="16"/>
          <w:szCs w:val="16"/>
        </w:rPr>
        <w:t>Se per esempio si scrive :</w:t>
      </w:r>
    </w:p>
    <w:p w:rsidR="005C6C7F" w:rsidRPr="007740C4" w:rsidRDefault="005C6C7F" w:rsidP="00E720C8">
      <w:pPr>
        <w:pStyle w:val="Paragrafoelenco"/>
        <w:autoSpaceDE w:val="0"/>
        <w:autoSpaceDN w:val="0"/>
        <w:adjustRightInd w:val="0"/>
        <w:spacing w:after="0" w:line="240" w:lineRule="auto"/>
        <w:ind w:left="426"/>
        <w:rPr>
          <w:rFonts w:ascii="Tahoma" w:hAnsi="Tahoma" w:cs="Tahoma"/>
          <w:color w:val="000000"/>
          <w:sz w:val="16"/>
          <w:szCs w:val="16"/>
        </w:rPr>
      </w:pPr>
      <w:r w:rsidRPr="007740C4">
        <w:rPr>
          <w:rFonts w:ascii="Tahoma" w:hAnsi="Tahoma" w:cs="Tahoma"/>
          <w:color w:val="FF0000"/>
          <w:sz w:val="16"/>
          <w:szCs w:val="16"/>
        </w:rPr>
        <w:t>LED EQU 0</w:t>
      </w:r>
    </w:p>
    <w:p w:rsidR="00131603" w:rsidRPr="007740C4" w:rsidRDefault="005C6C7F" w:rsidP="00E720C8">
      <w:pPr>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color w:val="000000"/>
          <w:sz w:val="16"/>
          <w:szCs w:val="16"/>
        </w:rPr>
        <w:t>i</w:t>
      </w:r>
      <w:r w:rsidR="00131603" w:rsidRPr="007740C4">
        <w:rPr>
          <w:rFonts w:ascii="Tahoma" w:hAnsi="Tahoma" w:cs="Tahoma"/>
          <w:color w:val="000000"/>
          <w:sz w:val="16"/>
          <w:szCs w:val="16"/>
        </w:rPr>
        <w:t xml:space="preserve">n particolare la parola </w:t>
      </w:r>
      <w:r w:rsidR="00131603" w:rsidRPr="007740C4">
        <w:rPr>
          <w:rFonts w:ascii="Tahoma" w:hAnsi="Tahoma" w:cs="Tahoma"/>
          <w:b/>
          <w:bCs/>
          <w:color w:val="000000"/>
          <w:sz w:val="16"/>
          <w:szCs w:val="16"/>
        </w:rPr>
        <w:t xml:space="preserve">LED </w:t>
      </w:r>
      <w:r w:rsidR="00131603" w:rsidRPr="007740C4">
        <w:rPr>
          <w:rFonts w:ascii="Tahoma" w:hAnsi="Tahoma" w:cs="Tahoma"/>
          <w:color w:val="000000"/>
          <w:sz w:val="16"/>
          <w:szCs w:val="16"/>
        </w:rPr>
        <w:t>da questo punto in poi del source sarà equivalente al valore 0. Lo scopo principale</w:t>
      </w:r>
      <w:r w:rsidR="00B74B2B" w:rsidRPr="007740C4">
        <w:rPr>
          <w:rFonts w:ascii="Tahoma" w:hAnsi="Tahoma" w:cs="Tahoma"/>
          <w:color w:val="000000"/>
          <w:sz w:val="16"/>
          <w:szCs w:val="16"/>
        </w:rPr>
        <w:t xml:space="preserve"> </w:t>
      </w:r>
      <w:r w:rsidR="00131603" w:rsidRPr="007740C4">
        <w:rPr>
          <w:rFonts w:ascii="Tahoma" w:hAnsi="Tahoma" w:cs="Tahoma"/>
          <w:color w:val="000000"/>
          <w:sz w:val="16"/>
          <w:szCs w:val="16"/>
        </w:rPr>
        <w:t>dell'esistenza della direttiva EQU è quindi rendere i source più leggibili e consentire di cambiare i valori costanti in un</w:t>
      </w:r>
      <w:r w:rsidR="00B74B2B" w:rsidRPr="007740C4">
        <w:rPr>
          <w:rFonts w:ascii="Tahoma" w:hAnsi="Tahoma" w:cs="Tahoma"/>
          <w:color w:val="000000"/>
          <w:sz w:val="16"/>
          <w:szCs w:val="16"/>
        </w:rPr>
        <w:t xml:space="preserve"> </w:t>
      </w:r>
      <w:r w:rsidR="00131603" w:rsidRPr="007740C4">
        <w:rPr>
          <w:rFonts w:ascii="Tahoma" w:hAnsi="Tahoma" w:cs="Tahoma"/>
          <w:color w:val="000000"/>
          <w:sz w:val="16"/>
          <w:szCs w:val="16"/>
        </w:rPr>
        <w:t>unico punto del source.</w:t>
      </w:r>
      <w:r w:rsidR="00B74B2B" w:rsidRPr="007740C4">
        <w:rPr>
          <w:rFonts w:ascii="Tahoma" w:hAnsi="Tahoma" w:cs="Tahoma"/>
          <w:color w:val="000000"/>
          <w:sz w:val="16"/>
          <w:szCs w:val="16"/>
        </w:rPr>
        <w:t xml:space="preserve"> </w:t>
      </w:r>
      <w:r w:rsidR="00131603" w:rsidRPr="007740C4">
        <w:rPr>
          <w:rFonts w:ascii="Tahoma" w:hAnsi="Tahoma" w:cs="Tahoma"/>
          <w:color w:val="000000"/>
          <w:sz w:val="16"/>
          <w:szCs w:val="16"/>
        </w:rPr>
        <w:t>E' importante notare che la parola LED non identifica una variabile ma semplicemente un nome simbolico valido</w:t>
      </w:r>
      <w:r w:rsidR="00B74B2B" w:rsidRPr="007740C4">
        <w:rPr>
          <w:rFonts w:ascii="Tahoma" w:hAnsi="Tahoma" w:cs="Tahoma"/>
          <w:color w:val="000000"/>
          <w:sz w:val="16"/>
          <w:szCs w:val="16"/>
        </w:rPr>
        <w:t xml:space="preserve"> </w:t>
      </w:r>
      <w:r w:rsidR="00131603" w:rsidRPr="007740C4">
        <w:rPr>
          <w:rFonts w:ascii="Tahoma" w:hAnsi="Tahoma" w:cs="Tahoma"/>
          <w:color w:val="000000"/>
          <w:sz w:val="16"/>
          <w:szCs w:val="16"/>
        </w:rPr>
        <w:t>durante la compilazione. Non s</w:t>
      </w:r>
      <w:r w:rsidRPr="007740C4">
        <w:rPr>
          <w:rFonts w:ascii="Tahoma" w:hAnsi="Tahoma" w:cs="Tahoma"/>
          <w:color w:val="000000"/>
          <w:sz w:val="16"/>
          <w:szCs w:val="16"/>
        </w:rPr>
        <w:t>arà quindi possibile inserire i</w:t>
      </w:r>
      <w:r w:rsidR="00131603" w:rsidRPr="007740C4">
        <w:rPr>
          <w:rFonts w:ascii="Tahoma" w:hAnsi="Tahoma" w:cs="Tahoma"/>
          <w:color w:val="000000"/>
          <w:sz w:val="16"/>
          <w:szCs w:val="16"/>
        </w:rPr>
        <w:t>struzioni tipo LED = 3 all'interno del source in quanto</w:t>
      </w:r>
      <w:r w:rsidR="00B74B2B" w:rsidRPr="007740C4">
        <w:rPr>
          <w:rFonts w:ascii="Tahoma" w:hAnsi="Tahoma" w:cs="Tahoma"/>
          <w:color w:val="000000"/>
          <w:sz w:val="16"/>
          <w:szCs w:val="16"/>
        </w:rPr>
        <w:t xml:space="preserve"> </w:t>
      </w:r>
      <w:r w:rsidR="00131603" w:rsidRPr="007740C4">
        <w:rPr>
          <w:rFonts w:ascii="Tahoma" w:hAnsi="Tahoma" w:cs="Tahoma"/>
          <w:color w:val="000000"/>
          <w:sz w:val="16"/>
          <w:szCs w:val="16"/>
        </w:rPr>
        <w:t>l'assegnazione dinamica di un valore ad una variabile è un'operazione che richiede l'intervento della CPU del PIC e che</w:t>
      </w:r>
      <w:r w:rsidR="00B74B2B" w:rsidRPr="007740C4">
        <w:rPr>
          <w:rFonts w:ascii="Tahoma" w:hAnsi="Tahoma" w:cs="Tahoma"/>
          <w:color w:val="000000"/>
          <w:sz w:val="16"/>
          <w:szCs w:val="16"/>
        </w:rPr>
        <w:t xml:space="preserve"> </w:t>
      </w:r>
      <w:r w:rsidR="00131603" w:rsidRPr="007740C4">
        <w:rPr>
          <w:rFonts w:ascii="Tahoma" w:hAnsi="Tahoma" w:cs="Tahoma"/>
          <w:color w:val="000000"/>
          <w:sz w:val="16"/>
          <w:szCs w:val="16"/>
        </w:rPr>
        <w:t>quindi deve essere espressa con istruzioni e non con direttive.</w:t>
      </w:r>
    </w:p>
    <w:p w:rsidR="00BD1710" w:rsidRPr="007740C4" w:rsidRDefault="00BD1710" w:rsidP="00E720C8">
      <w:pPr>
        <w:autoSpaceDE w:val="0"/>
        <w:autoSpaceDN w:val="0"/>
        <w:adjustRightInd w:val="0"/>
        <w:spacing w:after="0" w:line="240" w:lineRule="auto"/>
        <w:ind w:left="2268"/>
        <w:jc w:val="both"/>
        <w:rPr>
          <w:rFonts w:ascii="Tahoma" w:hAnsi="Tahoma" w:cs="Tahoma"/>
          <w:color w:val="000000"/>
          <w:sz w:val="16"/>
          <w:szCs w:val="16"/>
        </w:rPr>
      </w:pPr>
    </w:p>
    <w:p w:rsidR="00131603" w:rsidRPr="007740C4" w:rsidRDefault="000D6DF7" w:rsidP="00E720C8">
      <w:pPr>
        <w:pStyle w:val="Paragrafoelenco"/>
        <w:numPr>
          <w:ilvl w:val="0"/>
          <w:numId w:val="1"/>
        </w:numPr>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b/>
          <w:bCs/>
          <w:color w:val="0000FF"/>
          <w:sz w:val="16"/>
          <w:szCs w:val="16"/>
        </w:rPr>
        <w:t>ORG</w:t>
      </w:r>
      <w:r w:rsidRPr="007740C4">
        <w:rPr>
          <w:rFonts w:ascii="Tahoma" w:hAnsi="Tahoma" w:cs="Tahoma"/>
          <w:color w:val="000000"/>
          <w:sz w:val="16"/>
          <w:szCs w:val="16"/>
        </w:rPr>
        <w:t xml:space="preserve"> </w:t>
      </w:r>
    </w:p>
    <w:p w:rsidR="00131603" w:rsidRPr="007740C4" w:rsidRDefault="00131603" w:rsidP="00E720C8">
      <w:pPr>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color w:val="000000"/>
          <w:sz w:val="16"/>
          <w:szCs w:val="16"/>
        </w:rPr>
        <w:t>è una direttiva e ci consente di definire l'indirizzo da cui vogliamo che il compilatore inizi ad allocare i dati</w:t>
      </w:r>
    </w:p>
    <w:p w:rsidR="000D6DF7" w:rsidRPr="007740C4" w:rsidRDefault="00131603" w:rsidP="00E720C8">
      <w:pPr>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color w:val="000000"/>
          <w:sz w:val="16"/>
          <w:szCs w:val="16"/>
        </w:rPr>
        <w:t>o le istruzioni seguenti</w:t>
      </w:r>
      <w:r w:rsidR="000D6DF7" w:rsidRPr="007740C4">
        <w:rPr>
          <w:rFonts w:ascii="Tahoma" w:hAnsi="Tahoma" w:cs="Tahoma"/>
          <w:color w:val="000000"/>
          <w:sz w:val="16"/>
          <w:szCs w:val="16"/>
        </w:rPr>
        <w:t xml:space="preserve"> la riga</w:t>
      </w:r>
      <w:r w:rsidRPr="007740C4">
        <w:rPr>
          <w:rFonts w:ascii="Tahoma" w:hAnsi="Tahoma" w:cs="Tahoma"/>
          <w:color w:val="000000"/>
          <w:sz w:val="16"/>
          <w:szCs w:val="16"/>
        </w:rPr>
        <w:t xml:space="preserve">. </w:t>
      </w:r>
    </w:p>
    <w:p w:rsidR="000D6DF7" w:rsidRPr="007740C4" w:rsidRDefault="000D6DF7" w:rsidP="00E720C8">
      <w:pPr>
        <w:autoSpaceDE w:val="0"/>
        <w:autoSpaceDN w:val="0"/>
        <w:adjustRightInd w:val="0"/>
        <w:spacing w:after="0" w:line="240" w:lineRule="auto"/>
        <w:ind w:left="426"/>
        <w:rPr>
          <w:rFonts w:ascii="Tahoma" w:hAnsi="Tahoma" w:cs="Tahoma"/>
          <w:color w:val="FF0000"/>
          <w:sz w:val="16"/>
          <w:szCs w:val="16"/>
        </w:rPr>
      </w:pPr>
      <w:r w:rsidRPr="007740C4">
        <w:rPr>
          <w:rFonts w:ascii="Tahoma" w:hAnsi="Tahoma" w:cs="Tahoma"/>
          <w:color w:val="FF0000"/>
          <w:sz w:val="16"/>
          <w:szCs w:val="16"/>
        </w:rPr>
        <w:t>ORG 0CH</w:t>
      </w:r>
    </w:p>
    <w:p w:rsidR="000D6DF7" w:rsidRPr="007740C4" w:rsidRDefault="00131603" w:rsidP="00E720C8">
      <w:pPr>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color w:val="000000"/>
          <w:sz w:val="16"/>
          <w:szCs w:val="16"/>
        </w:rPr>
        <w:t>In questo caso stiamo per definire un'area dati all'interno del PIC ovvero un'area in cui</w:t>
      </w:r>
      <w:r w:rsidR="005C6C7F" w:rsidRPr="007740C4">
        <w:rPr>
          <w:rFonts w:ascii="Tahoma" w:hAnsi="Tahoma" w:cs="Tahoma"/>
          <w:color w:val="000000"/>
          <w:sz w:val="16"/>
          <w:szCs w:val="16"/>
        </w:rPr>
        <w:t xml:space="preserve"> </w:t>
      </w:r>
      <w:r w:rsidRPr="007740C4">
        <w:rPr>
          <w:rFonts w:ascii="Tahoma" w:hAnsi="Tahoma" w:cs="Tahoma"/>
          <w:color w:val="000000"/>
          <w:sz w:val="16"/>
          <w:szCs w:val="16"/>
        </w:rPr>
        <w:t>memorizzare variabili e contatori durante l'esecuzione del nostro programma. Quest'area coincide con l'area RAM del</w:t>
      </w:r>
      <w:r w:rsidR="005C6C7F" w:rsidRPr="007740C4">
        <w:rPr>
          <w:rFonts w:ascii="Tahoma" w:hAnsi="Tahoma" w:cs="Tahoma"/>
          <w:color w:val="000000"/>
          <w:sz w:val="16"/>
          <w:szCs w:val="16"/>
        </w:rPr>
        <w:t xml:space="preserve">  </w:t>
      </w:r>
      <w:r w:rsidRPr="007740C4">
        <w:rPr>
          <w:rFonts w:ascii="Tahoma" w:hAnsi="Tahoma" w:cs="Tahoma"/>
          <w:color w:val="000000"/>
          <w:sz w:val="16"/>
          <w:szCs w:val="16"/>
        </w:rPr>
        <w:t xml:space="preserve">PIC definita dalla Microchip come area dei </w:t>
      </w:r>
      <w:r w:rsidRPr="007740C4">
        <w:rPr>
          <w:rFonts w:ascii="Tahoma" w:hAnsi="Tahoma" w:cs="Tahoma"/>
          <w:b/>
          <w:bCs/>
          <w:color w:val="000000"/>
          <w:sz w:val="16"/>
          <w:szCs w:val="16"/>
        </w:rPr>
        <w:t>FILE REGISTER</w:t>
      </w:r>
      <w:r w:rsidRPr="007740C4">
        <w:rPr>
          <w:rFonts w:ascii="Tahoma" w:hAnsi="Tahoma" w:cs="Tahoma"/>
          <w:color w:val="000000"/>
          <w:sz w:val="16"/>
          <w:szCs w:val="16"/>
        </w:rPr>
        <w:t>.</w:t>
      </w:r>
      <w:r w:rsidR="005C6C7F" w:rsidRPr="007740C4">
        <w:rPr>
          <w:rFonts w:ascii="Tahoma" w:hAnsi="Tahoma" w:cs="Tahoma"/>
          <w:color w:val="000000"/>
          <w:sz w:val="16"/>
          <w:szCs w:val="16"/>
        </w:rPr>
        <w:t xml:space="preserve"> </w:t>
      </w:r>
      <w:r w:rsidRPr="007740C4">
        <w:rPr>
          <w:rFonts w:ascii="Tahoma" w:hAnsi="Tahoma" w:cs="Tahoma"/>
          <w:color w:val="000000"/>
          <w:sz w:val="16"/>
          <w:szCs w:val="16"/>
        </w:rPr>
        <w:t>I file register altro non sono che locazioni RAM disponibili per l'utente a partire dall'indirizzo 0CH. Questo indirizzo di</w:t>
      </w:r>
      <w:r w:rsidR="005C6C7F" w:rsidRPr="007740C4">
        <w:rPr>
          <w:rFonts w:ascii="Tahoma" w:hAnsi="Tahoma" w:cs="Tahoma"/>
          <w:color w:val="000000"/>
          <w:sz w:val="16"/>
          <w:szCs w:val="16"/>
        </w:rPr>
        <w:t xml:space="preserve"> </w:t>
      </w:r>
      <w:r w:rsidRPr="007740C4">
        <w:rPr>
          <w:rFonts w:ascii="Tahoma" w:hAnsi="Tahoma" w:cs="Tahoma"/>
          <w:color w:val="000000"/>
          <w:sz w:val="16"/>
          <w:szCs w:val="16"/>
        </w:rPr>
        <w:t>inizio è fisso e non può essere cambiato in quanto le locazioni precedenti sono occupate da altri registri specializzati per</w:t>
      </w:r>
      <w:r w:rsidR="005C6C7F" w:rsidRPr="007740C4">
        <w:rPr>
          <w:rFonts w:ascii="Tahoma" w:hAnsi="Tahoma" w:cs="Tahoma"/>
          <w:color w:val="000000"/>
          <w:sz w:val="16"/>
          <w:szCs w:val="16"/>
        </w:rPr>
        <w:t xml:space="preserve"> </w:t>
      </w:r>
      <w:r w:rsidRPr="007740C4">
        <w:rPr>
          <w:rFonts w:ascii="Tahoma" w:hAnsi="Tahoma" w:cs="Tahoma"/>
          <w:color w:val="000000"/>
          <w:sz w:val="16"/>
          <w:szCs w:val="16"/>
        </w:rPr>
        <w:t>uso interno.</w:t>
      </w:r>
      <w:r w:rsidR="00FA5B8B" w:rsidRPr="007740C4">
        <w:rPr>
          <w:rFonts w:ascii="Tahoma" w:hAnsi="Tahoma" w:cs="Tahoma"/>
          <w:color w:val="000000"/>
          <w:sz w:val="16"/>
          <w:szCs w:val="16"/>
        </w:rPr>
        <w:t xml:space="preserve"> Se nella riga successiva a questa ci sono istruzioni mnemoniche, l’indirizzo della direttiva riguarderà la program memory.</w:t>
      </w:r>
    </w:p>
    <w:p w:rsidR="00BD1710" w:rsidRPr="007740C4" w:rsidRDefault="00BD1710" w:rsidP="00E720C8">
      <w:pPr>
        <w:autoSpaceDE w:val="0"/>
        <w:autoSpaceDN w:val="0"/>
        <w:adjustRightInd w:val="0"/>
        <w:spacing w:after="0" w:line="240" w:lineRule="auto"/>
        <w:ind w:left="2268"/>
        <w:jc w:val="both"/>
        <w:rPr>
          <w:rFonts w:ascii="Tahoma" w:hAnsi="Tahoma" w:cs="Tahoma"/>
          <w:color w:val="000000"/>
          <w:sz w:val="16"/>
          <w:szCs w:val="16"/>
        </w:rPr>
      </w:pPr>
    </w:p>
    <w:p w:rsidR="000D6DF7" w:rsidRPr="007740C4" w:rsidRDefault="000D6DF7" w:rsidP="00E720C8">
      <w:pPr>
        <w:pStyle w:val="Paragrafoelenco"/>
        <w:numPr>
          <w:ilvl w:val="0"/>
          <w:numId w:val="1"/>
        </w:numPr>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b/>
          <w:bCs/>
          <w:color w:val="0000FF"/>
          <w:sz w:val="16"/>
          <w:szCs w:val="16"/>
        </w:rPr>
        <w:t>RES</w:t>
      </w:r>
    </w:p>
    <w:p w:rsidR="00131603" w:rsidRPr="007740C4" w:rsidRDefault="00C62930" w:rsidP="00E720C8">
      <w:pPr>
        <w:autoSpaceDE w:val="0"/>
        <w:autoSpaceDN w:val="0"/>
        <w:adjustRightInd w:val="0"/>
        <w:spacing w:after="0" w:line="240" w:lineRule="auto"/>
        <w:ind w:left="426"/>
        <w:rPr>
          <w:rFonts w:ascii="Tahoma" w:hAnsi="Tahoma" w:cs="Tahoma"/>
          <w:color w:val="FF0000"/>
          <w:sz w:val="16"/>
          <w:szCs w:val="16"/>
        </w:rPr>
      </w:pPr>
      <w:r w:rsidRPr="007740C4">
        <w:rPr>
          <w:rFonts w:ascii="Tahoma" w:hAnsi="Tahoma" w:cs="Tahoma"/>
          <w:color w:val="FF0000"/>
          <w:sz w:val="16"/>
          <w:szCs w:val="16"/>
        </w:rPr>
        <w:t>PLUTO</w:t>
      </w:r>
      <w:r w:rsidR="00131603" w:rsidRPr="007740C4">
        <w:rPr>
          <w:rFonts w:ascii="Tahoma" w:hAnsi="Tahoma" w:cs="Tahoma"/>
          <w:color w:val="FF0000"/>
          <w:sz w:val="16"/>
          <w:szCs w:val="16"/>
        </w:rPr>
        <w:t xml:space="preserve"> RES 2</w:t>
      </w:r>
    </w:p>
    <w:p w:rsidR="00131603" w:rsidRPr="007740C4" w:rsidRDefault="00131603" w:rsidP="00E720C8">
      <w:pPr>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color w:val="000000"/>
          <w:sz w:val="16"/>
          <w:szCs w:val="16"/>
        </w:rPr>
        <w:t xml:space="preserve">In questa linea incontriamo una label: </w:t>
      </w:r>
      <w:r w:rsidR="00C62930" w:rsidRPr="007740C4">
        <w:rPr>
          <w:rFonts w:ascii="Tahoma" w:hAnsi="Tahoma" w:cs="Tahoma"/>
          <w:b/>
          <w:bCs/>
          <w:color w:val="000000"/>
          <w:sz w:val="16"/>
          <w:szCs w:val="16"/>
        </w:rPr>
        <w:t>PLUTO</w:t>
      </w:r>
      <w:r w:rsidRPr="007740C4">
        <w:rPr>
          <w:rFonts w:ascii="Tahoma" w:hAnsi="Tahoma" w:cs="Tahoma"/>
          <w:b/>
          <w:bCs/>
          <w:color w:val="000000"/>
          <w:sz w:val="16"/>
          <w:szCs w:val="16"/>
        </w:rPr>
        <w:t xml:space="preserve"> </w:t>
      </w:r>
      <w:r w:rsidRPr="007740C4">
        <w:rPr>
          <w:rFonts w:ascii="Tahoma" w:hAnsi="Tahoma" w:cs="Tahoma"/>
          <w:color w:val="000000"/>
          <w:sz w:val="16"/>
          <w:szCs w:val="16"/>
        </w:rPr>
        <w:t xml:space="preserve">e una direttiva: </w:t>
      </w:r>
      <w:r w:rsidRPr="007740C4">
        <w:rPr>
          <w:rFonts w:ascii="Tahoma" w:hAnsi="Tahoma" w:cs="Tahoma"/>
          <w:b/>
          <w:bCs/>
          <w:color w:val="000000"/>
          <w:sz w:val="16"/>
          <w:szCs w:val="16"/>
        </w:rPr>
        <w:t>RES</w:t>
      </w:r>
      <w:r w:rsidRPr="007740C4">
        <w:rPr>
          <w:rFonts w:ascii="Tahoma" w:hAnsi="Tahoma" w:cs="Tahoma"/>
          <w:color w:val="000000"/>
          <w:sz w:val="16"/>
          <w:szCs w:val="16"/>
        </w:rPr>
        <w:t>.</w:t>
      </w:r>
    </w:p>
    <w:p w:rsidR="00131603" w:rsidRPr="007740C4" w:rsidRDefault="00131603" w:rsidP="00E720C8">
      <w:pPr>
        <w:autoSpaceDE w:val="0"/>
        <w:autoSpaceDN w:val="0"/>
        <w:adjustRightInd w:val="0"/>
        <w:spacing w:after="0" w:line="240" w:lineRule="auto"/>
        <w:ind w:left="2268"/>
        <w:jc w:val="both"/>
        <w:rPr>
          <w:rFonts w:ascii="Tahoma" w:hAnsi="Tahoma" w:cs="Tahoma"/>
          <w:color w:val="000000"/>
          <w:sz w:val="16"/>
          <w:szCs w:val="16"/>
        </w:rPr>
      </w:pPr>
      <w:r w:rsidRPr="007740C4">
        <w:rPr>
          <w:rFonts w:ascii="Tahoma" w:hAnsi="Tahoma" w:cs="Tahoma"/>
          <w:color w:val="000000"/>
          <w:sz w:val="16"/>
          <w:szCs w:val="16"/>
        </w:rPr>
        <w:t>La direttiva RES indica al compilatore che intendiamo riservare un certo numero di byte o meglio di file register</w:t>
      </w:r>
      <w:r w:rsidR="00BD1710" w:rsidRPr="007740C4">
        <w:rPr>
          <w:rFonts w:ascii="Tahoma" w:hAnsi="Tahoma" w:cs="Tahoma"/>
          <w:color w:val="000000"/>
          <w:sz w:val="16"/>
          <w:szCs w:val="16"/>
        </w:rPr>
        <w:t xml:space="preserve"> all'interno dell'area dati,</w:t>
      </w:r>
      <w:r w:rsidRPr="007740C4">
        <w:rPr>
          <w:rFonts w:ascii="Tahoma" w:hAnsi="Tahoma" w:cs="Tahoma"/>
          <w:color w:val="000000"/>
          <w:sz w:val="16"/>
          <w:szCs w:val="16"/>
        </w:rPr>
        <w:t xml:space="preserve"> in qu</w:t>
      </w:r>
      <w:r w:rsidR="00C62930" w:rsidRPr="007740C4">
        <w:rPr>
          <w:rFonts w:ascii="Tahoma" w:hAnsi="Tahoma" w:cs="Tahoma"/>
          <w:color w:val="000000"/>
          <w:sz w:val="16"/>
          <w:szCs w:val="16"/>
        </w:rPr>
        <w:t>esto caso 2 byte. La label PLUTO, dove PLUTO</w:t>
      </w:r>
      <w:r w:rsidRPr="007740C4">
        <w:rPr>
          <w:rFonts w:ascii="Tahoma" w:hAnsi="Tahoma" w:cs="Tahoma"/>
          <w:color w:val="000000"/>
          <w:sz w:val="16"/>
          <w:szCs w:val="16"/>
        </w:rPr>
        <w:t xml:space="preserve"> è un nome scelto da noi, è un marcatore che</w:t>
      </w:r>
      <w:r w:rsidR="00BD1710" w:rsidRPr="007740C4">
        <w:rPr>
          <w:rFonts w:ascii="Tahoma" w:hAnsi="Tahoma" w:cs="Tahoma"/>
          <w:color w:val="000000"/>
          <w:sz w:val="16"/>
          <w:szCs w:val="16"/>
        </w:rPr>
        <w:t xml:space="preserve"> </w:t>
      </w:r>
      <w:r w:rsidRPr="007740C4">
        <w:rPr>
          <w:rFonts w:ascii="Tahoma" w:hAnsi="Tahoma" w:cs="Tahoma"/>
          <w:color w:val="000000"/>
          <w:sz w:val="16"/>
          <w:szCs w:val="16"/>
        </w:rPr>
        <w:t>nel resto del source assumerà il valore dell'indirizz</w:t>
      </w:r>
      <w:r w:rsidR="007F513F" w:rsidRPr="007740C4">
        <w:rPr>
          <w:rFonts w:ascii="Tahoma" w:hAnsi="Tahoma" w:cs="Tahoma"/>
          <w:color w:val="000000"/>
          <w:sz w:val="16"/>
          <w:szCs w:val="16"/>
        </w:rPr>
        <w:t xml:space="preserve">o in cui è stato inserito. Precedentemente deve essere </w:t>
      </w:r>
      <w:r w:rsidRPr="007740C4">
        <w:rPr>
          <w:rFonts w:ascii="Tahoma" w:hAnsi="Tahoma" w:cs="Tahoma"/>
          <w:color w:val="000000"/>
          <w:sz w:val="16"/>
          <w:szCs w:val="16"/>
        </w:rPr>
        <w:t>definito</w:t>
      </w:r>
      <w:r w:rsidR="00BD1710" w:rsidRPr="007740C4">
        <w:rPr>
          <w:rFonts w:ascii="Tahoma" w:hAnsi="Tahoma" w:cs="Tahoma"/>
          <w:color w:val="000000"/>
          <w:sz w:val="16"/>
          <w:szCs w:val="16"/>
        </w:rPr>
        <w:t xml:space="preserve"> </w:t>
      </w:r>
      <w:r w:rsidRPr="007740C4">
        <w:rPr>
          <w:rFonts w:ascii="Tahoma" w:hAnsi="Tahoma" w:cs="Tahoma"/>
          <w:color w:val="000000"/>
          <w:sz w:val="16"/>
          <w:szCs w:val="16"/>
        </w:rPr>
        <w:t>l'indirizzo di partenza a</w:t>
      </w:r>
      <w:r w:rsidR="007F513F" w:rsidRPr="007740C4">
        <w:rPr>
          <w:rFonts w:ascii="Tahoma" w:hAnsi="Tahoma" w:cs="Tahoma"/>
          <w:color w:val="000000"/>
          <w:sz w:val="16"/>
          <w:szCs w:val="16"/>
        </w:rPr>
        <w:t xml:space="preserve"> 0CH con la direttiva ORG, PLUTO</w:t>
      </w:r>
      <w:r w:rsidRPr="007740C4">
        <w:rPr>
          <w:rFonts w:ascii="Tahoma" w:hAnsi="Tahoma" w:cs="Tahoma"/>
          <w:color w:val="000000"/>
          <w:sz w:val="16"/>
          <w:szCs w:val="16"/>
        </w:rPr>
        <w:t xml:space="preserve"> varrà 0CH. Se ad esempio inseriamo una label anche alla</w:t>
      </w:r>
      <w:r w:rsidR="00BD1710" w:rsidRPr="007740C4">
        <w:rPr>
          <w:rFonts w:ascii="Tahoma" w:hAnsi="Tahoma" w:cs="Tahoma"/>
          <w:color w:val="000000"/>
          <w:sz w:val="16"/>
          <w:szCs w:val="16"/>
        </w:rPr>
        <w:t xml:space="preserve"> </w:t>
      </w:r>
      <w:r w:rsidRPr="007740C4">
        <w:rPr>
          <w:rFonts w:ascii="Tahoma" w:hAnsi="Tahoma" w:cs="Tahoma"/>
          <w:color w:val="000000"/>
          <w:sz w:val="16"/>
          <w:szCs w:val="16"/>
        </w:rPr>
        <w:t>linea successiva essa varrà 0CH + 2 (due sono i byte che abbiamo riservato) ovvero 0EH. I nomi delle label possono</w:t>
      </w:r>
      <w:r w:rsidR="007F513F" w:rsidRPr="007740C4">
        <w:rPr>
          <w:rFonts w:ascii="Tahoma" w:hAnsi="Tahoma" w:cs="Tahoma"/>
          <w:color w:val="000000"/>
          <w:sz w:val="16"/>
          <w:szCs w:val="16"/>
        </w:rPr>
        <w:t xml:space="preserve"> </w:t>
      </w:r>
      <w:r w:rsidRPr="007740C4">
        <w:rPr>
          <w:rFonts w:ascii="Tahoma" w:hAnsi="Tahoma" w:cs="Tahoma"/>
          <w:color w:val="000000"/>
          <w:sz w:val="16"/>
          <w:szCs w:val="16"/>
        </w:rPr>
        <w:t>essere qualsiasi ad eccezione delle parole riservate al compilatore quali sono le istru</w:t>
      </w:r>
      <w:r w:rsidR="007F513F" w:rsidRPr="007740C4">
        <w:rPr>
          <w:rFonts w:ascii="Tahoma" w:hAnsi="Tahoma" w:cs="Tahoma"/>
          <w:color w:val="000000"/>
          <w:sz w:val="16"/>
          <w:szCs w:val="16"/>
        </w:rPr>
        <w:t>zioni mnemoniche e le direttive</w:t>
      </w:r>
      <w:r w:rsidRPr="007740C4">
        <w:rPr>
          <w:rFonts w:ascii="Tahoma" w:hAnsi="Tahoma" w:cs="Tahoma"/>
          <w:color w:val="000000"/>
          <w:sz w:val="16"/>
          <w:szCs w:val="16"/>
        </w:rPr>
        <w:t>.</w:t>
      </w:r>
      <w:r w:rsidR="00BD1710" w:rsidRPr="007740C4">
        <w:rPr>
          <w:rFonts w:ascii="Tahoma" w:hAnsi="Tahoma" w:cs="Tahoma"/>
          <w:color w:val="000000"/>
          <w:sz w:val="16"/>
          <w:szCs w:val="16"/>
        </w:rPr>
        <w:t xml:space="preserve"> </w:t>
      </w:r>
      <w:r w:rsidRPr="007740C4">
        <w:rPr>
          <w:rFonts w:ascii="Tahoma" w:hAnsi="Tahoma" w:cs="Tahoma"/>
          <w:color w:val="000000"/>
          <w:sz w:val="16"/>
          <w:szCs w:val="16"/>
        </w:rPr>
        <w:t>Una label si distingue da una costante simbolica perchè il suo valore viene calcolato in fase di compilazione e non</w:t>
      </w:r>
      <w:r w:rsidR="00BD1710" w:rsidRPr="007740C4">
        <w:rPr>
          <w:rFonts w:ascii="Tahoma" w:hAnsi="Tahoma" w:cs="Tahoma"/>
          <w:color w:val="000000"/>
          <w:sz w:val="16"/>
          <w:szCs w:val="16"/>
        </w:rPr>
        <w:t xml:space="preserve"> </w:t>
      </w:r>
      <w:r w:rsidRPr="007740C4">
        <w:rPr>
          <w:rFonts w:ascii="Tahoma" w:hAnsi="Tahoma" w:cs="Tahoma"/>
          <w:color w:val="000000"/>
          <w:sz w:val="16"/>
          <w:szCs w:val="16"/>
        </w:rPr>
        <w:t>assegnato da noi staticamente.</w:t>
      </w:r>
    </w:p>
    <w:p w:rsidR="00BD1710" w:rsidRDefault="00BD1710" w:rsidP="00E720C8">
      <w:pPr>
        <w:ind w:left="2268"/>
        <w:jc w:val="both"/>
        <w:rPr>
          <w:rFonts w:ascii="Tahoma" w:hAnsi="Tahoma" w:cs="Tahoma"/>
          <w:color w:val="000000"/>
          <w:sz w:val="16"/>
          <w:szCs w:val="16"/>
        </w:rPr>
      </w:pPr>
    </w:p>
    <w:p w:rsidR="001B50AA" w:rsidRPr="001B50AA" w:rsidRDefault="001B50AA" w:rsidP="00E720C8">
      <w:pPr>
        <w:pStyle w:val="Paragrafoelenco"/>
        <w:numPr>
          <w:ilvl w:val="0"/>
          <w:numId w:val="1"/>
        </w:numPr>
        <w:autoSpaceDE w:val="0"/>
        <w:autoSpaceDN w:val="0"/>
        <w:adjustRightInd w:val="0"/>
        <w:spacing w:after="0" w:line="240" w:lineRule="auto"/>
        <w:ind w:left="2268"/>
        <w:jc w:val="both"/>
        <w:rPr>
          <w:rFonts w:ascii="Tahoma" w:hAnsi="Tahoma" w:cs="Tahoma"/>
          <w:color w:val="000000"/>
          <w:sz w:val="16"/>
          <w:szCs w:val="16"/>
        </w:rPr>
      </w:pPr>
      <w:r>
        <w:rPr>
          <w:rFonts w:ascii="Tahoma" w:hAnsi="Tahoma" w:cs="Tahoma"/>
          <w:b/>
          <w:bCs/>
          <w:color w:val="0000FF"/>
          <w:sz w:val="16"/>
          <w:szCs w:val="16"/>
        </w:rPr>
        <w:t>#</w:t>
      </w:r>
      <w:r w:rsidR="0059561A">
        <w:rPr>
          <w:rFonts w:ascii="Tahoma" w:hAnsi="Tahoma" w:cs="Tahoma"/>
          <w:b/>
          <w:bCs/>
          <w:color w:val="0000FF"/>
          <w:sz w:val="16"/>
          <w:szCs w:val="16"/>
        </w:rPr>
        <w:t>DEFINE</w:t>
      </w:r>
    </w:p>
    <w:p w:rsidR="001B50AA" w:rsidRDefault="001B50AA" w:rsidP="00E720C8">
      <w:pPr>
        <w:autoSpaceDE w:val="0"/>
        <w:autoSpaceDN w:val="0"/>
        <w:adjustRightInd w:val="0"/>
        <w:spacing w:after="0" w:line="240" w:lineRule="auto"/>
        <w:ind w:left="2268"/>
        <w:jc w:val="both"/>
        <w:rPr>
          <w:rFonts w:ascii="Tahoma" w:hAnsi="Tahoma" w:cs="Tahoma"/>
          <w:color w:val="000000"/>
          <w:sz w:val="16"/>
          <w:szCs w:val="16"/>
        </w:rPr>
      </w:pPr>
      <w:r>
        <w:rPr>
          <w:rFonts w:ascii="Tahoma" w:hAnsi="Tahoma" w:cs="Tahoma"/>
          <w:color w:val="000000"/>
          <w:sz w:val="16"/>
          <w:szCs w:val="16"/>
        </w:rPr>
        <w:t>Come nel linguaggio C standard ANSI, consente di definire delle porzioni di testo da associare ad un'unica parola. Se per esempio scriviamo :</w:t>
      </w:r>
    </w:p>
    <w:p w:rsidR="001B50AA" w:rsidRPr="00617EC3" w:rsidRDefault="001B50AA" w:rsidP="00E720C8">
      <w:pPr>
        <w:autoSpaceDE w:val="0"/>
        <w:autoSpaceDN w:val="0"/>
        <w:adjustRightInd w:val="0"/>
        <w:spacing w:after="0" w:line="240" w:lineRule="auto"/>
        <w:ind w:left="426"/>
        <w:rPr>
          <w:rFonts w:ascii="Tahoma" w:hAnsi="Tahoma" w:cs="Tahoma"/>
          <w:color w:val="FF0000"/>
          <w:sz w:val="16"/>
          <w:szCs w:val="16"/>
        </w:rPr>
      </w:pPr>
      <w:r w:rsidRPr="00617EC3">
        <w:rPr>
          <w:rFonts w:ascii="Tahoma" w:hAnsi="Tahoma" w:cs="Tahoma"/>
          <w:color w:val="FF0000"/>
          <w:sz w:val="16"/>
          <w:szCs w:val="16"/>
        </w:rPr>
        <w:t>#DEFINE</w:t>
      </w:r>
      <w:r w:rsidRPr="00617EC3">
        <w:rPr>
          <w:rFonts w:ascii="Tahoma" w:hAnsi="Tahoma" w:cs="Tahoma"/>
          <w:color w:val="FF0000"/>
          <w:sz w:val="16"/>
          <w:szCs w:val="16"/>
        </w:rPr>
        <w:tab/>
        <w:t>ON_MOT</w:t>
      </w:r>
      <w:r w:rsidRPr="00617EC3">
        <w:rPr>
          <w:rFonts w:ascii="Tahoma" w:hAnsi="Tahoma" w:cs="Tahoma"/>
          <w:color w:val="FF0000"/>
          <w:sz w:val="16"/>
          <w:szCs w:val="16"/>
        </w:rPr>
        <w:tab/>
        <w:t>BSF</w:t>
      </w:r>
      <w:r w:rsidRPr="00617EC3">
        <w:rPr>
          <w:rFonts w:ascii="Tahoma" w:hAnsi="Tahoma" w:cs="Tahoma"/>
          <w:color w:val="FF0000"/>
          <w:sz w:val="16"/>
          <w:szCs w:val="16"/>
        </w:rPr>
        <w:tab/>
        <w:t>PORTA,0</w:t>
      </w:r>
    </w:p>
    <w:p w:rsidR="001B50AA" w:rsidRDefault="00080ED2" w:rsidP="00E720C8">
      <w:pPr>
        <w:autoSpaceDE w:val="0"/>
        <w:autoSpaceDN w:val="0"/>
        <w:adjustRightInd w:val="0"/>
        <w:spacing w:after="0" w:line="240" w:lineRule="auto"/>
        <w:ind w:left="2268"/>
        <w:jc w:val="both"/>
        <w:rPr>
          <w:rFonts w:ascii="Tahoma" w:hAnsi="Tahoma" w:cs="Tahoma"/>
          <w:sz w:val="16"/>
          <w:szCs w:val="16"/>
        </w:rPr>
      </w:pPr>
      <w:r>
        <w:rPr>
          <w:rFonts w:ascii="Tahoma" w:hAnsi="Tahoma" w:cs="Tahoma"/>
          <w:sz w:val="16"/>
          <w:szCs w:val="16"/>
        </w:rPr>
        <w:t xml:space="preserve">In fase di compilazione, verrà sostituita la riga con </w:t>
      </w:r>
      <w:r>
        <w:rPr>
          <w:rFonts w:ascii="Tahoma" w:hAnsi="Tahoma" w:cs="Tahoma"/>
          <w:b/>
          <w:sz w:val="16"/>
          <w:szCs w:val="16"/>
        </w:rPr>
        <w:t>ON_MOT</w:t>
      </w:r>
      <w:r>
        <w:rPr>
          <w:rFonts w:ascii="Tahoma" w:hAnsi="Tahoma" w:cs="Tahoma"/>
          <w:sz w:val="16"/>
          <w:szCs w:val="16"/>
        </w:rPr>
        <w:t xml:space="preserve"> con l’istruzione </w:t>
      </w:r>
      <w:r>
        <w:rPr>
          <w:rFonts w:ascii="Tahoma" w:hAnsi="Tahoma" w:cs="Tahoma"/>
          <w:b/>
          <w:sz w:val="16"/>
          <w:szCs w:val="16"/>
        </w:rPr>
        <w:t>BSF   PORTA,0</w:t>
      </w:r>
      <w:r>
        <w:rPr>
          <w:rFonts w:ascii="Tahoma" w:hAnsi="Tahoma" w:cs="Tahoma"/>
          <w:sz w:val="16"/>
          <w:szCs w:val="16"/>
        </w:rPr>
        <w:t xml:space="preserve">. </w:t>
      </w:r>
    </w:p>
    <w:p w:rsidR="00080ED2" w:rsidRPr="0059561A" w:rsidRDefault="001B50AA" w:rsidP="001B50AA">
      <w:pPr>
        <w:pStyle w:val="Paragrafoelenco"/>
        <w:numPr>
          <w:ilvl w:val="0"/>
          <w:numId w:val="1"/>
        </w:numPr>
        <w:autoSpaceDE w:val="0"/>
        <w:autoSpaceDN w:val="0"/>
        <w:adjustRightInd w:val="0"/>
        <w:spacing w:after="0" w:line="240" w:lineRule="auto"/>
        <w:ind w:left="426"/>
        <w:jc w:val="both"/>
        <w:rPr>
          <w:rFonts w:ascii="Tahoma" w:hAnsi="Tahoma" w:cs="Tahoma"/>
          <w:color w:val="000000"/>
          <w:sz w:val="16"/>
          <w:szCs w:val="16"/>
          <w:lang w:val="en-US"/>
        </w:rPr>
      </w:pPr>
      <w:r w:rsidRPr="0059561A">
        <w:rPr>
          <w:rFonts w:ascii="Tahoma" w:hAnsi="Tahoma" w:cs="Tahoma"/>
          <w:b/>
          <w:bCs/>
          <w:color w:val="0000FF"/>
          <w:sz w:val="16"/>
          <w:szCs w:val="16"/>
          <w:lang w:val="en-US"/>
        </w:rPr>
        <w:lastRenderedPageBreak/>
        <w:t>IFDEF,</w:t>
      </w:r>
      <w:r w:rsidR="00080ED2" w:rsidRPr="0059561A">
        <w:rPr>
          <w:rFonts w:ascii="Tahoma" w:hAnsi="Tahoma" w:cs="Tahoma"/>
          <w:b/>
          <w:bCs/>
          <w:color w:val="0000FF"/>
          <w:sz w:val="16"/>
          <w:szCs w:val="16"/>
          <w:lang w:val="en-US"/>
        </w:rPr>
        <w:t xml:space="preserve"> ENDID, IFNDEF e ELSE</w:t>
      </w:r>
    </w:p>
    <w:p w:rsidR="0059561A" w:rsidRDefault="00080ED2" w:rsidP="00080ED2">
      <w:pPr>
        <w:autoSpaceDE w:val="0"/>
        <w:autoSpaceDN w:val="0"/>
        <w:adjustRightInd w:val="0"/>
        <w:spacing w:after="0" w:line="240" w:lineRule="auto"/>
        <w:ind w:left="66"/>
        <w:jc w:val="both"/>
        <w:rPr>
          <w:rFonts w:ascii="Tahoma" w:hAnsi="Tahoma" w:cs="Tahoma"/>
          <w:bCs/>
          <w:sz w:val="16"/>
          <w:szCs w:val="16"/>
        </w:rPr>
      </w:pPr>
      <w:r>
        <w:rPr>
          <w:rFonts w:ascii="Tahoma" w:hAnsi="Tahoma" w:cs="Tahoma"/>
          <w:bCs/>
          <w:sz w:val="16"/>
          <w:szCs w:val="16"/>
        </w:rPr>
        <w:t xml:space="preserve">Serve a isolare eventuali parti di codice da usare solo in certe occasioni, la conseguenza è che non viene compilato. </w:t>
      </w:r>
      <w:r w:rsidR="0059561A">
        <w:rPr>
          <w:rFonts w:ascii="Tahoma" w:hAnsi="Tahoma" w:cs="Tahoma"/>
          <w:bCs/>
          <w:sz w:val="16"/>
          <w:szCs w:val="16"/>
        </w:rPr>
        <w:t>Se devo escludere poche righe lo posso fare con un “;” davanti, se le righe sono molte e magari in varie parti del programma meglio usare questa direttiva. Se per esempio :</w:t>
      </w:r>
    </w:p>
    <w:p w:rsidR="00652A11" w:rsidRDefault="00652A11" w:rsidP="00080ED2">
      <w:pPr>
        <w:autoSpaceDE w:val="0"/>
        <w:autoSpaceDN w:val="0"/>
        <w:adjustRightInd w:val="0"/>
        <w:spacing w:after="0" w:line="240" w:lineRule="auto"/>
        <w:ind w:left="66"/>
        <w:jc w:val="both"/>
        <w:rPr>
          <w:rFonts w:ascii="Tahoma" w:hAnsi="Tahoma" w:cs="Tahoma"/>
          <w:bCs/>
          <w:sz w:val="16"/>
          <w:szCs w:val="16"/>
        </w:rPr>
      </w:pPr>
    </w:p>
    <w:p w:rsidR="001B50AA" w:rsidRPr="00652A11" w:rsidRDefault="00655F2E" w:rsidP="00080ED2">
      <w:pPr>
        <w:autoSpaceDE w:val="0"/>
        <w:autoSpaceDN w:val="0"/>
        <w:adjustRightInd w:val="0"/>
        <w:spacing w:after="0" w:line="240" w:lineRule="auto"/>
        <w:ind w:left="66"/>
        <w:jc w:val="both"/>
        <w:rPr>
          <w:rFonts w:ascii="Tahoma" w:hAnsi="Tahoma" w:cs="Tahoma"/>
          <w:b/>
          <w:bCs/>
          <w:color w:val="FF0000"/>
          <w:sz w:val="16"/>
          <w:szCs w:val="16"/>
        </w:rPr>
      </w:pPr>
      <w:r>
        <w:rPr>
          <w:rFonts w:ascii="Tahoma" w:hAnsi="Tahoma" w:cs="Tahoma"/>
          <w:b/>
          <w:bCs/>
          <w:noProof/>
          <w:color w:val="FF0000"/>
          <w:sz w:val="16"/>
          <w:szCs w:val="16"/>
        </w:rPr>
        <mc:AlternateContent>
          <mc:Choice Requires="wps">
            <w:drawing>
              <wp:anchor distT="0" distB="0" distL="114300" distR="114300" simplePos="0" relativeHeight="251658240" behindDoc="0" locked="0" layoutInCell="1" allowOverlap="1">
                <wp:simplePos x="0" y="0"/>
                <wp:positionH relativeFrom="column">
                  <wp:posOffset>3340100</wp:posOffset>
                </wp:positionH>
                <wp:positionV relativeFrom="paragraph">
                  <wp:posOffset>37465</wp:posOffset>
                </wp:positionV>
                <wp:extent cx="2947670" cy="1748790"/>
                <wp:effectExtent l="12065" t="7620" r="1206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748790"/>
                        </a:xfrm>
                        <a:prstGeom prst="rect">
                          <a:avLst/>
                        </a:prstGeom>
                        <a:solidFill>
                          <a:srgbClr val="FFFFFF"/>
                        </a:solidFill>
                        <a:ln w="9525">
                          <a:solidFill>
                            <a:srgbClr val="000000"/>
                          </a:solidFill>
                          <a:miter lim="800000"/>
                          <a:headEnd/>
                          <a:tailEnd/>
                        </a:ln>
                      </wps:spPr>
                      <wps:txbx>
                        <w:txbxContent>
                          <w:p w:rsidR="00562CD3" w:rsidRDefault="00562CD3" w:rsidP="00562CD3">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 xml:space="preserve">La direttiva </w:t>
                            </w:r>
                          </w:p>
                          <w:p w:rsidR="00562CD3" w:rsidRDefault="00562CD3" w:rsidP="00562CD3">
                            <w:pPr>
                              <w:autoSpaceDE w:val="0"/>
                              <w:autoSpaceDN w:val="0"/>
                              <w:adjustRightInd w:val="0"/>
                              <w:spacing w:after="0" w:line="240" w:lineRule="auto"/>
                              <w:ind w:left="66"/>
                              <w:jc w:val="both"/>
                              <w:rPr>
                                <w:rFonts w:ascii="Tahoma" w:hAnsi="Tahoma" w:cs="Tahoma"/>
                                <w:sz w:val="16"/>
                                <w:szCs w:val="16"/>
                              </w:rPr>
                            </w:pPr>
                          </w:p>
                          <w:p w:rsidR="00562CD3" w:rsidRDefault="00562CD3" w:rsidP="00562CD3">
                            <w:pPr>
                              <w:autoSpaceDE w:val="0"/>
                              <w:autoSpaceDN w:val="0"/>
                              <w:adjustRightInd w:val="0"/>
                              <w:spacing w:after="0" w:line="240" w:lineRule="auto"/>
                              <w:ind w:left="66"/>
                              <w:jc w:val="both"/>
                              <w:rPr>
                                <w:rFonts w:ascii="Tahoma" w:hAnsi="Tahoma" w:cs="Tahoma"/>
                                <w:sz w:val="16"/>
                                <w:szCs w:val="16"/>
                              </w:rPr>
                            </w:pPr>
                            <w:r w:rsidRPr="00562CD3">
                              <w:rPr>
                                <w:rFonts w:ascii="Tahoma" w:hAnsi="Tahoma" w:cs="Tahoma"/>
                                <w:b/>
                                <w:sz w:val="16"/>
                                <w:szCs w:val="16"/>
                              </w:rPr>
                              <w:t>#DEFINE</w:t>
                            </w:r>
                            <w:r>
                              <w:rPr>
                                <w:rFonts w:ascii="Tahoma" w:hAnsi="Tahoma" w:cs="Tahoma"/>
                                <w:sz w:val="16"/>
                                <w:szCs w:val="16"/>
                              </w:rPr>
                              <w:t xml:space="preserve">   nome parte programma </w:t>
                            </w:r>
                          </w:p>
                          <w:p w:rsidR="00562CD3" w:rsidRDefault="00562CD3" w:rsidP="00562CD3">
                            <w:pPr>
                              <w:autoSpaceDE w:val="0"/>
                              <w:autoSpaceDN w:val="0"/>
                              <w:adjustRightInd w:val="0"/>
                              <w:spacing w:after="0" w:line="240" w:lineRule="auto"/>
                              <w:ind w:left="66"/>
                              <w:jc w:val="both"/>
                              <w:rPr>
                                <w:rFonts w:ascii="Tahoma" w:hAnsi="Tahoma" w:cs="Tahoma"/>
                                <w:sz w:val="16"/>
                                <w:szCs w:val="16"/>
                              </w:rPr>
                            </w:pPr>
                          </w:p>
                          <w:p w:rsidR="00562CD3" w:rsidRDefault="00562CD3" w:rsidP="00562CD3">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 xml:space="preserve">Attiva la compilazione delle righe all’interno delle due direttive </w:t>
                            </w:r>
                          </w:p>
                          <w:p w:rsidR="00562CD3" w:rsidRDefault="00562CD3" w:rsidP="00562CD3">
                            <w:pPr>
                              <w:autoSpaceDE w:val="0"/>
                              <w:autoSpaceDN w:val="0"/>
                              <w:adjustRightInd w:val="0"/>
                              <w:spacing w:after="0" w:line="240" w:lineRule="auto"/>
                              <w:ind w:left="66"/>
                              <w:jc w:val="both"/>
                              <w:rPr>
                                <w:rFonts w:ascii="Tahoma" w:hAnsi="Tahoma" w:cs="Tahoma"/>
                                <w:sz w:val="16"/>
                                <w:szCs w:val="16"/>
                              </w:rPr>
                            </w:pPr>
                          </w:p>
                          <w:p w:rsidR="00562CD3" w:rsidRDefault="00562CD3" w:rsidP="00562CD3">
                            <w:pPr>
                              <w:autoSpaceDE w:val="0"/>
                              <w:autoSpaceDN w:val="0"/>
                              <w:adjustRightInd w:val="0"/>
                              <w:spacing w:after="0" w:line="240" w:lineRule="auto"/>
                              <w:ind w:left="66"/>
                              <w:jc w:val="both"/>
                              <w:rPr>
                                <w:rFonts w:ascii="Tahoma" w:hAnsi="Tahoma" w:cs="Tahoma"/>
                                <w:sz w:val="16"/>
                                <w:szCs w:val="16"/>
                              </w:rPr>
                            </w:pPr>
                            <w:r w:rsidRPr="00562CD3">
                              <w:rPr>
                                <w:rFonts w:ascii="Tahoma" w:hAnsi="Tahoma" w:cs="Tahoma"/>
                                <w:b/>
                                <w:sz w:val="16"/>
                                <w:szCs w:val="16"/>
                              </w:rPr>
                              <w:t>IFDEF</w:t>
                            </w:r>
                            <w:r>
                              <w:rPr>
                                <w:rFonts w:ascii="Tahoma" w:hAnsi="Tahoma" w:cs="Tahoma"/>
                                <w:sz w:val="16"/>
                                <w:szCs w:val="16"/>
                              </w:rPr>
                              <w:t xml:space="preserve"> nome parte programma</w:t>
                            </w:r>
                          </w:p>
                          <w:p w:rsidR="00562CD3" w:rsidRDefault="00562CD3" w:rsidP="00562CD3">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w:t>
                            </w:r>
                          </w:p>
                          <w:p w:rsidR="00562CD3" w:rsidRDefault="00562CD3" w:rsidP="00562CD3">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w:t>
                            </w:r>
                          </w:p>
                          <w:p w:rsidR="00562CD3" w:rsidRPr="00562CD3" w:rsidRDefault="00562CD3" w:rsidP="00562CD3">
                            <w:pPr>
                              <w:rPr>
                                <w:b/>
                              </w:rPr>
                            </w:pPr>
                            <w:r w:rsidRPr="00562CD3">
                              <w:rPr>
                                <w:rFonts w:ascii="Tahoma" w:hAnsi="Tahoma" w:cs="Tahoma"/>
                                <w:b/>
                                <w:sz w:val="16"/>
                                <w:szCs w:val="16"/>
                              </w:rPr>
                              <w:t xml:space="preserve"> ENDIF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pt;margin-top:2.95pt;width:232.1pt;height:13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">
                <v:textbox>
                  <w:txbxContent>
                    <w:p w:rsidR="00562CD3" w:rsidRDefault="00562CD3" w:rsidP="00562CD3">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 xml:space="preserve">La direttiva </w:t>
                      </w:r>
                    </w:p>
                    <w:p w:rsidR="00562CD3" w:rsidRDefault="00562CD3" w:rsidP="00562CD3">
                      <w:pPr>
                        <w:autoSpaceDE w:val="0"/>
                        <w:autoSpaceDN w:val="0"/>
                        <w:adjustRightInd w:val="0"/>
                        <w:spacing w:after="0" w:line="240" w:lineRule="auto"/>
                        <w:ind w:left="66"/>
                        <w:jc w:val="both"/>
                        <w:rPr>
                          <w:rFonts w:ascii="Tahoma" w:hAnsi="Tahoma" w:cs="Tahoma"/>
                          <w:sz w:val="16"/>
                          <w:szCs w:val="16"/>
                        </w:rPr>
                      </w:pPr>
                    </w:p>
                    <w:p w:rsidR="00562CD3" w:rsidRDefault="00562CD3" w:rsidP="00562CD3">
                      <w:pPr>
                        <w:autoSpaceDE w:val="0"/>
                        <w:autoSpaceDN w:val="0"/>
                        <w:adjustRightInd w:val="0"/>
                        <w:spacing w:after="0" w:line="240" w:lineRule="auto"/>
                        <w:ind w:left="66"/>
                        <w:jc w:val="both"/>
                        <w:rPr>
                          <w:rFonts w:ascii="Tahoma" w:hAnsi="Tahoma" w:cs="Tahoma"/>
                          <w:sz w:val="16"/>
                          <w:szCs w:val="16"/>
                        </w:rPr>
                      </w:pPr>
                      <w:r w:rsidRPr="00562CD3">
                        <w:rPr>
                          <w:rFonts w:ascii="Tahoma" w:hAnsi="Tahoma" w:cs="Tahoma"/>
                          <w:b/>
                          <w:sz w:val="16"/>
                          <w:szCs w:val="16"/>
                        </w:rPr>
                        <w:t>#DEFINE</w:t>
                      </w:r>
                      <w:r>
                        <w:rPr>
                          <w:rFonts w:ascii="Tahoma" w:hAnsi="Tahoma" w:cs="Tahoma"/>
                          <w:sz w:val="16"/>
                          <w:szCs w:val="16"/>
                        </w:rPr>
                        <w:t xml:space="preserve">   nome parte programma </w:t>
                      </w:r>
                    </w:p>
                    <w:p w:rsidR="00562CD3" w:rsidRDefault="00562CD3" w:rsidP="00562CD3">
                      <w:pPr>
                        <w:autoSpaceDE w:val="0"/>
                        <w:autoSpaceDN w:val="0"/>
                        <w:adjustRightInd w:val="0"/>
                        <w:spacing w:after="0" w:line="240" w:lineRule="auto"/>
                        <w:ind w:left="66"/>
                        <w:jc w:val="both"/>
                        <w:rPr>
                          <w:rFonts w:ascii="Tahoma" w:hAnsi="Tahoma" w:cs="Tahoma"/>
                          <w:sz w:val="16"/>
                          <w:szCs w:val="16"/>
                        </w:rPr>
                      </w:pPr>
                    </w:p>
                    <w:p w:rsidR="00562CD3" w:rsidRDefault="00562CD3" w:rsidP="00562CD3">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 xml:space="preserve">Attiva la compilazione delle righe all’interno delle due direttive </w:t>
                      </w:r>
                    </w:p>
                    <w:p w:rsidR="00562CD3" w:rsidRDefault="00562CD3" w:rsidP="00562CD3">
                      <w:pPr>
                        <w:autoSpaceDE w:val="0"/>
                        <w:autoSpaceDN w:val="0"/>
                        <w:adjustRightInd w:val="0"/>
                        <w:spacing w:after="0" w:line="240" w:lineRule="auto"/>
                        <w:ind w:left="66"/>
                        <w:jc w:val="both"/>
                        <w:rPr>
                          <w:rFonts w:ascii="Tahoma" w:hAnsi="Tahoma" w:cs="Tahoma"/>
                          <w:sz w:val="16"/>
                          <w:szCs w:val="16"/>
                        </w:rPr>
                      </w:pPr>
                    </w:p>
                    <w:p w:rsidR="00562CD3" w:rsidRDefault="00562CD3" w:rsidP="00562CD3">
                      <w:pPr>
                        <w:autoSpaceDE w:val="0"/>
                        <w:autoSpaceDN w:val="0"/>
                        <w:adjustRightInd w:val="0"/>
                        <w:spacing w:after="0" w:line="240" w:lineRule="auto"/>
                        <w:ind w:left="66"/>
                        <w:jc w:val="both"/>
                        <w:rPr>
                          <w:rFonts w:ascii="Tahoma" w:hAnsi="Tahoma" w:cs="Tahoma"/>
                          <w:sz w:val="16"/>
                          <w:szCs w:val="16"/>
                        </w:rPr>
                      </w:pPr>
                      <w:r w:rsidRPr="00562CD3">
                        <w:rPr>
                          <w:rFonts w:ascii="Tahoma" w:hAnsi="Tahoma" w:cs="Tahoma"/>
                          <w:b/>
                          <w:sz w:val="16"/>
                          <w:szCs w:val="16"/>
                        </w:rPr>
                        <w:t>IFDEF</w:t>
                      </w:r>
                      <w:r>
                        <w:rPr>
                          <w:rFonts w:ascii="Tahoma" w:hAnsi="Tahoma" w:cs="Tahoma"/>
                          <w:sz w:val="16"/>
                          <w:szCs w:val="16"/>
                        </w:rPr>
                        <w:t xml:space="preserve"> nome parte programma</w:t>
                      </w:r>
                    </w:p>
                    <w:p w:rsidR="00562CD3" w:rsidRDefault="00562CD3" w:rsidP="00562CD3">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w:t>
                      </w:r>
                    </w:p>
                    <w:p w:rsidR="00562CD3" w:rsidRDefault="00562CD3" w:rsidP="00562CD3">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w:t>
                      </w:r>
                    </w:p>
                    <w:p w:rsidR="00562CD3" w:rsidRPr="00562CD3" w:rsidRDefault="00562CD3" w:rsidP="00562CD3">
                      <w:pPr>
                        <w:rPr>
                          <w:b/>
                        </w:rPr>
                      </w:pPr>
                      <w:r w:rsidRPr="00562CD3">
                        <w:rPr>
                          <w:rFonts w:ascii="Tahoma" w:hAnsi="Tahoma" w:cs="Tahoma"/>
                          <w:b/>
                          <w:sz w:val="16"/>
                          <w:szCs w:val="16"/>
                        </w:rPr>
                        <w:t xml:space="preserve"> ENDIF</w:t>
                      </w:r>
                    </w:p>
                  </w:txbxContent>
                </v:textbox>
                <w10:wrap type="square"/>
              </v:shape>
            </w:pict>
          </mc:Fallback>
        </mc:AlternateContent>
      </w:r>
      <w:r w:rsidR="0059561A" w:rsidRPr="00652A11">
        <w:rPr>
          <w:rFonts w:ascii="Tahoma" w:hAnsi="Tahoma" w:cs="Tahoma"/>
          <w:b/>
          <w:bCs/>
          <w:color w:val="FF0000"/>
          <w:sz w:val="16"/>
          <w:szCs w:val="16"/>
        </w:rPr>
        <w:t>#DEFINE</w:t>
      </w:r>
      <w:r w:rsidR="0059561A" w:rsidRPr="00652A11">
        <w:rPr>
          <w:rFonts w:ascii="Tahoma" w:hAnsi="Tahoma" w:cs="Tahoma"/>
          <w:b/>
          <w:bCs/>
          <w:color w:val="FF0000"/>
          <w:sz w:val="16"/>
          <w:szCs w:val="16"/>
        </w:rPr>
        <w:tab/>
        <w:t>EXTRA</w:t>
      </w:r>
    </w:p>
    <w:p w:rsidR="0059561A" w:rsidRDefault="00652A11" w:rsidP="00080ED2">
      <w:pPr>
        <w:autoSpaceDE w:val="0"/>
        <w:autoSpaceDN w:val="0"/>
        <w:adjustRightInd w:val="0"/>
        <w:spacing w:after="0" w:line="240" w:lineRule="auto"/>
        <w:ind w:left="66"/>
        <w:jc w:val="both"/>
        <w:rPr>
          <w:rFonts w:ascii="Tahoma" w:hAnsi="Tahoma" w:cs="Tahoma"/>
          <w:bCs/>
          <w:sz w:val="16"/>
          <w:szCs w:val="16"/>
        </w:rPr>
      </w:pPr>
      <w:r>
        <w:rPr>
          <w:rFonts w:ascii="Tahoma" w:hAnsi="Tahoma" w:cs="Tahoma"/>
          <w:bCs/>
          <w:sz w:val="16"/>
          <w:szCs w:val="16"/>
        </w:rPr>
        <w:t xml:space="preserve">Istruzioni </w:t>
      </w:r>
      <w:r w:rsidR="0059561A">
        <w:rPr>
          <w:rFonts w:ascii="Tahoma" w:hAnsi="Tahoma" w:cs="Tahoma"/>
          <w:bCs/>
          <w:sz w:val="16"/>
          <w:szCs w:val="16"/>
        </w:rPr>
        <w:t>programma</w:t>
      </w:r>
    </w:p>
    <w:p w:rsidR="0059561A" w:rsidRDefault="0059561A" w:rsidP="00080ED2">
      <w:pPr>
        <w:autoSpaceDE w:val="0"/>
        <w:autoSpaceDN w:val="0"/>
        <w:adjustRightInd w:val="0"/>
        <w:spacing w:after="0" w:line="240" w:lineRule="auto"/>
        <w:ind w:left="66"/>
        <w:jc w:val="both"/>
        <w:rPr>
          <w:rFonts w:ascii="Tahoma" w:hAnsi="Tahoma" w:cs="Tahoma"/>
          <w:bCs/>
          <w:sz w:val="16"/>
          <w:szCs w:val="16"/>
        </w:rPr>
      </w:pPr>
      <w:r>
        <w:rPr>
          <w:rFonts w:ascii="Tahoma" w:hAnsi="Tahoma" w:cs="Tahoma"/>
          <w:bCs/>
          <w:sz w:val="16"/>
          <w:szCs w:val="16"/>
        </w:rPr>
        <w:t>.</w:t>
      </w:r>
    </w:p>
    <w:p w:rsidR="0059561A" w:rsidRDefault="0059561A" w:rsidP="00080ED2">
      <w:pPr>
        <w:autoSpaceDE w:val="0"/>
        <w:autoSpaceDN w:val="0"/>
        <w:adjustRightInd w:val="0"/>
        <w:spacing w:after="0" w:line="240" w:lineRule="auto"/>
        <w:ind w:left="66"/>
        <w:jc w:val="both"/>
        <w:rPr>
          <w:rFonts w:ascii="Tahoma" w:hAnsi="Tahoma" w:cs="Tahoma"/>
          <w:bCs/>
          <w:sz w:val="16"/>
          <w:szCs w:val="16"/>
        </w:rPr>
      </w:pPr>
      <w:r>
        <w:rPr>
          <w:rFonts w:ascii="Tahoma" w:hAnsi="Tahoma" w:cs="Tahoma"/>
          <w:bCs/>
          <w:sz w:val="16"/>
          <w:szCs w:val="16"/>
        </w:rPr>
        <w:t>.</w:t>
      </w:r>
    </w:p>
    <w:p w:rsidR="0059561A" w:rsidRDefault="00652A11" w:rsidP="00080ED2">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 xml:space="preserve">Istruzioni </w:t>
      </w:r>
      <w:r w:rsidR="0059561A">
        <w:rPr>
          <w:rFonts w:ascii="Tahoma" w:hAnsi="Tahoma" w:cs="Tahoma"/>
          <w:sz w:val="16"/>
          <w:szCs w:val="16"/>
        </w:rPr>
        <w:t>programma</w:t>
      </w:r>
    </w:p>
    <w:p w:rsidR="0059561A" w:rsidRPr="00652A11" w:rsidRDefault="00652A11" w:rsidP="00080ED2">
      <w:pPr>
        <w:autoSpaceDE w:val="0"/>
        <w:autoSpaceDN w:val="0"/>
        <w:adjustRightInd w:val="0"/>
        <w:spacing w:after="0" w:line="240" w:lineRule="auto"/>
        <w:ind w:left="66"/>
        <w:jc w:val="both"/>
        <w:rPr>
          <w:rFonts w:ascii="Tahoma" w:hAnsi="Tahoma" w:cs="Tahoma"/>
          <w:b/>
          <w:color w:val="FF0000"/>
          <w:sz w:val="16"/>
          <w:szCs w:val="16"/>
        </w:rPr>
      </w:pPr>
      <w:r w:rsidRPr="00652A11">
        <w:rPr>
          <w:rFonts w:ascii="Tahoma" w:hAnsi="Tahoma" w:cs="Tahoma"/>
          <w:b/>
          <w:color w:val="FF0000"/>
          <w:sz w:val="16"/>
          <w:szCs w:val="16"/>
        </w:rPr>
        <w:t>IFDEF</w:t>
      </w:r>
      <w:r w:rsidRPr="00652A11">
        <w:rPr>
          <w:rFonts w:ascii="Tahoma" w:hAnsi="Tahoma" w:cs="Tahoma"/>
          <w:b/>
          <w:color w:val="FF0000"/>
          <w:sz w:val="16"/>
          <w:szCs w:val="16"/>
        </w:rPr>
        <w:tab/>
        <w:t>EXTRA</w:t>
      </w:r>
    </w:p>
    <w:p w:rsidR="00652A11" w:rsidRDefault="00652A11" w:rsidP="00080ED2">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Programma non compilato se presente la direttiva “#DEFINE   EXTRA”</w:t>
      </w:r>
    </w:p>
    <w:p w:rsidR="00652A11" w:rsidRDefault="00652A11" w:rsidP="00080ED2">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w:t>
      </w:r>
    </w:p>
    <w:p w:rsidR="00652A11" w:rsidRDefault="00652A11" w:rsidP="00080ED2">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w:t>
      </w:r>
    </w:p>
    <w:p w:rsidR="00652A11" w:rsidRPr="0059561A" w:rsidRDefault="00652A11" w:rsidP="00652A11">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Programma non compilato se presente la direttiva “#DEFINE   EXTRA”</w:t>
      </w:r>
    </w:p>
    <w:p w:rsidR="00652A11" w:rsidRPr="00652A11" w:rsidRDefault="00652A11" w:rsidP="00080ED2">
      <w:pPr>
        <w:autoSpaceDE w:val="0"/>
        <w:autoSpaceDN w:val="0"/>
        <w:adjustRightInd w:val="0"/>
        <w:spacing w:after="0" w:line="240" w:lineRule="auto"/>
        <w:ind w:left="66"/>
        <w:jc w:val="both"/>
        <w:rPr>
          <w:rFonts w:ascii="Tahoma" w:hAnsi="Tahoma" w:cs="Tahoma"/>
          <w:b/>
          <w:color w:val="FF0000"/>
          <w:sz w:val="16"/>
          <w:szCs w:val="16"/>
        </w:rPr>
      </w:pPr>
      <w:r w:rsidRPr="00652A11">
        <w:rPr>
          <w:rFonts w:ascii="Tahoma" w:hAnsi="Tahoma" w:cs="Tahoma"/>
          <w:b/>
          <w:color w:val="FF0000"/>
          <w:sz w:val="16"/>
          <w:szCs w:val="16"/>
        </w:rPr>
        <w:t>ENDIF</w:t>
      </w:r>
    </w:p>
    <w:p w:rsidR="00652A11" w:rsidRDefault="00652A11" w:rsidP="00080ED2">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Istruzioni programma</w:t>
      </w:r>
    </w:p>
    <w:p w:rsidR="00652A11" w:rsidRDefault="00652A11" w:rsidP="00080ED2">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w:t>
      </w:r>
    </w:p>
    <w:p w:rsidR="00652A11" w:rsidRDefault="00652A11" w:rsidP="00080ED2">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w:t>
      </w:r>
    </w:p>
    <w:p w:rsidR="00652A11" w:rsidRDefault="00652A11" w:rsidP="00652A11">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Istruzioni programma</w:t>
      </w:r>
    </w:p>
    <w:p w:rsidR="00562CD3" w:rsidRDefault="00562CD3" w:rsidP="00652A11">
      <w:pPr>
        <w:autoSpaceDE w:val="0"/>
        <w:autoSpaceDN w:val="0"/>
        <w:adjustRightInd w:val="0"/>
        <w:spacing w:after="0" w:line="240" w:lineRule="auto"/>
        <w:ind w:left="66"/>
        <w:jc w:val="both"/>
        <w:rPr>
          <w:rFonts w:ascii="Tahoma" w:hAnsi="Tahoma" w:cs="Tahoma"/>
          <w:sz w:val="16"/>
          <w:szCs w:val="16"/>
        </w:rPr>
      </w:pPr>
    </w:p>
    <w:p w:rsidR="00562CD3" w:rsidRDefault="008D4175" w:rsidP="00080ED2">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Se non voglio compilare questa parte di programma, posso cancellare la direttiva #</w:t>
      </w:r>
      <w:r w:rsidRPr="00562CD3">
        <w:rPr>
          <w:rFonts w:ascii="Tahoma" w:hAnsi="Tahoma" w:cs="Tahoma"/>
          <w:b/>
          <w:sz w:val="16"/>
          <w:szCs w:val="16"/>
        </w:rPr>
        <w:t>DEFINE</w:t>
      </w:r>
      <w:r>
        <w:rPr>
          <w:rFonts w:ascii="Tahoma" w:hAnsi="Tahoma" w:cs="Tahoma"/>
          <w:sz w:val="16"/>
          <w:szCs w:val="16"/>
        </w:rPr>
        <w:t xml:space="preserve"> oppure mettere un “;” davanti. Se ho più parti di programma da dover escludere o includere li scrivo all’interno delle due direttive mettendo lo stesso “nome parte programma”. Se ho più parti da isolare, con combinazioni diverse, uso dei “nome parte programma”</w:t>
      </w:r>
      <w:r w:rsidR="00D5176E">
        <w:rPr>
          <w:rFonts w:ascii="Tahoma" w:hAnsi="Tahoma" w:cs="Tahoma"/>
          <w:sz w:val="16"/>
          <w:szCs w:val="16"/>
        </w:rPr>
        <w:t xml:space="preserve"> diversi e una direttiva #define per ogni parte diversa.</w:t>
      </w:r>
    </w:p>
    <w:p w:rsidR="00652A11" w:rsidRDefault="00D5176E" w:rsidP="00080ED2">
      <w:pPr>
        <w:autoSpaceDE w:val="0"/>
        <w:autoSpaceDN w:val="0"/>
        <w:adjustRightInd w:val="0"/>
        <w:spacing w:after="0" w:line="240" w:lineRule="auto"/>
        <w:ind w:left="66"/>
        <w:jc w:val="both"/>
        <w:rPr>
          <w:rFonts w:ascii="Tahoma" w:hAnsi="Tahoma" w:cs="Tahoma"/>
          <w:sz w:val="16"/>
          <w:szCs w:val="16"/>
        </w:rPr>
      </w:pPr>
      <w:r>
        <w:rPr>
          <w:rFonts w:ascii="Tahoma" w:hAnsi="Tahoma" w:cs="Tahoma"/>
          <w:sz w:val="16"/>
          <w:szCs w:val="16"/>
        </w:rPr>
        <w:t xml:space="preserve"> </w:t>
      </w:r>
      <w:r w:rsidR="0052682E">
        <w:rPr>
          <w:rFonts w:ascii="Tahoma" w:hAnsi="Tahoma" w:cs="Tahoma"/>
          <w:sz w:val="16"/>
          <w:szCs w:val="16"/>
        </w:rPr>
        <w:t xml:space="preserve">Le direttive </w:t>
      </w:r>
      <w:r w:rsidR="0052682E" w:rsidRPr="00562CD3">
        <w:rPr>
          <w:rFonts w:ascii="Tahoma" w:hAnsi="Tahoma" w:cs="Tahoma"/>
          <w:b/>
          <w:sz w:val="16"/>
          <w:szCs w:val="16"/>
        </w:rPr>
        <w:t>IFNDEF</w:t>
      </w:r>
      <w:r w:rsidR="0052682E">
        <w:rPr>
          <w:rFonts w:ascii="Tahoma" w:hAnsi="Tahoma" w:cs="Tahoma"/>
          <w:sz w:val="16"/>
          <w:szCs w:val="16"/>
        </w:rPr>
        <w:t xml:space="preserve"> e </w:t>
      </w:r>
      <w:r w:rsidR="0052682E" w:rsidRPr="00562CD3">
        <w:rPr>
          <w:rFonts w:ascii="Tahoma" w:hAnsi="Tahoma" w:cs="Tahoma"/>
          <w:b/>
          <w:sz w:val="16"/>
          <w:szCs w:val="16"/>
        </w:rPr>
        <w:t>ELSE</w:t>
      </w:r>
      <w:r w:rsidR="0052682E">
        <w:rPr>
          <w:rFonts w:ascii="Tahoma" w:hAnsi="Tahoma" w:cs="Tahoma"/>
          <w:sz w:val="16"/>
          <w:szCs w:val="16"/>
        </w:rPr>
        <w:t xml:space="preserve"> sono equivalenti, inserite tra le due precedenti permettono di compilare la prima parte se presente la direttiva #</w:t>
      </w:r>
      <w:r w:rsidR="0052682E" w:rsidRPr="00562CD3">
        <w:rPr>
          <w:rFonts w:ascii="Tahoma" w:hAnsi="Tahoma" w:cs="Tahoma"/>
          <w:b/>
          <w:sz w:val="16"/>
          <w:szCs w:val="16"/>
        </w:rPr>
        <w:t>DEFINE</w:t>
      </w:r>
      <w:r w:rsidR="0052682E">
        <w:rPr>
          <w:rFonts w:ascii="Tahoma" w:hAnsi="Tahoma" w:cs="Tahoma"/>
          <w:sz w:val="16"/>
          <w:szCs w:val="16"/>
        </w:rPr>
        <w:t xml:space="preserve">, in alternativa la porte dopo fino a </w:t>
      </w:r>
      <w:r w:rsidR="0052682E" w:rsidRPr="00562CD3">
        <w:rPr>
          <w:rFonts w:ascii="Tahoma" w:hAnsi="Tahoma" w:cs="Tahoma"/>
          <w:b/>
          <w:sz w:val="16"/>
          <w:szCs w:val="16"/>
        </w:rPr>
        <w:t>ENDIF</w:t>
      </w:r>
      <w:r w:rsidR="0052682E">
        <w:rPr>
          <w:rFonts w:ascii="Tahoma" w:hAnsi="Tahoma" w:cs="Tahoma"/>
          <w:sz w:val="16"/>
          <w:szCs w:val="16"/>
        </w:rPr>
        <w:t>.</w:t>
      </w:r>
    </w:p>
    <w:p w:rsidR="00652A11" w:rsidRPr="0059561A" w:rsidRDefault="00652A11" w:rsidP="00080ED2">
      <w:pPr>
        <w:autoSpaceDE w:val="0"/>
        <w:autoSpaceDN w:val="0"/>
        <w:adjustRightInd w:val="0"/>
        <w:spacing w:after="0" w:line="240" w:lineRule="auto"/>
        <w:ind w:left="66"/>
        <w:jc w:val="both"/>
        <w:rPr>
          <w:rFonts w:ascii="Tahoma" w:hAnsi="Tahoma" w:cs="Tahoma"/>
          <w:sz w:val="16"/>
          <w:szCs w:val="16"/>
        </w:rPr>
      </w:pPr>
    </w:p>
    <w:p w:rsidR="001B50AA" w:rsidRPr="007740C4" w:rsidRDefault="001B50AA" w:rsidP="00C62930">
      <w:pPr>
        <w:jc w:val="both"/>
        <w:rPr>
          <w:rFonts w:ascii="Tahoma" w:hAnsi="Tahoma" w:cs="Tahoma"/>
          <w:color w:val="000000"/>
          <w:sz w:val="16"/>
          <w:szCs w:val="16"/>
        </w:rPr>
      </w:pPr>
    </w:p>
    <w:p w:rsidR="00BD1710" w:rsidRPr="007740C4" w:rsidRDefault="00BD1710" w:rsidP="00BD1710">
      <w:pPr>
        <w:autoSpaceDE w:val="0"/>
        <w:autoSpaceDN w:val="0"/>
        <w:adjustRightInd w:val="0"/>
        <w:spacing w:after="0" w:line="240" w:lineRule="auto"/>
        <w:jc w:val="both"/>
        <w:rPr>
          <w:rFonts w:ascii="Tahoma" w:hAnsi="Tahoma" w:cs="Tahoma"/>
          <w:b/>
          <w:bCs/>
          <w:i/>
          <w:iCs/>
          <w:color w:val="000000"/>
          <w:sz w:val="16"/>
          <w:szCs w:val="16"/>
        </w:rPr>
      </w:pPr>
      <w:r w:rsidRPr="007740C4">
        <w:rPr>
          <w:rFonts w:ascii="Tahoma" w:hAnsi="Tahoma" w:cs="Tahoma"/>
          <w:b/>
          <w:bCs/>
          <w:i/>
          <w:iCs/>
          <w:color w:val="000000"/>
          <w:sz w:val="16"/>
          <w:szCs w:val="16"/>
        </w:rPr>
        <w:t>Le direttive hanno senso solo durante la compilazione del source quindi un PIC non potrà mai eseguire una direttiva.</w:t>
      </w:r>
    </w:p>
    <w:p w:rsidR="00BD1710" w:rsidRPr="00BD1710" w:rsidRDefault="00BD1710" w:rsidP="00C62930">
      <w:pPr>
        <w:jc w:val="both"/>
        <w:rPr>
          <w:rFonts w:ascii="Tahoma" w:hAnsi="Tahoma" w:cs="Tahoma"/>
          <w:sz w:val="16"/>
          <w:szCs w:val="16"/>
        </w:rPr>
      </w:pPr>
    </w:p>
    <w:sectPr w:rsidR="00BD1710" w:rsidRPr="00BD1710" w:rsidSect="00FF559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7E" w:rsidRDefault="00F46C7E" w:rsidP="00C62930">
      <w:pPr>
        <w:spacing w:after="0" w:line="240" w:lineRule="auto"/>
      </w:pPr>
      <w:r>
        <w:separator/>
      </w:r>
    </w:p>
  </w:endnote>
  <w:endnote w:type="continuationSeparator" w:id="0">
    <w:p w:rsidR="00F46C7E" w:rsidRDefault="00F46C7E" w:rsidP="00C6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30" w:rsidRDefault="00C62930">
    <w:pPr>
      <w:pStyle w:val="Pidipagina"/>
      <w:pBdr>
        <w:top w:val="thinThickSmallGap" w:sz="24" w:space="1" w:color="622423" w:themeColor="accent2" w:themeShade="7F"/>
      </w:pBdr>
      <w:rPr>
        <w:rFonts w:asciiTheme="majorHAnsi" w:hAnsiTheme="majorHAnsi"/>
      </w:rPr>
    </w:pPr>
    <w:r>
      <w:rPr>
        <w:rFonts w:asciiTheme="majorHAnsi" w:hAnsiTheme="majorHAnsi"/>
      </w:rPr>
      <w:t>ROMEI_MICROCONTROLLORI PIC</w:t>
    </w:r>
  </w:p>
  <w:p w:rsidR="00C62930" w:rsidRDefault="00C629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7E" w:rsidRDefault="00F46C7E" w:rsidP="00C62930">
      <w:pPr>
        <w:spacing w:after="0" w:line="240" w:lineRule="auto"/>
      </w:pPr>
      <w:r>
        <w:separator/>
      </w:r>
    </w:p>
  </w:footnote>
  <w:footnote w:type="continuationSeparator" w:id="0">
    <w:p w:rsidR="00F46C7E" w:rsidRDefault="00F46C7E" w:rsidP="00C62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3672"/>
    <w:multiLevelType w:val="hybridMultilevel"/>
    <w:tmpl w:val="698CA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03"/>
    <w:rsid w:val="00080ED2"/>
    <w:rsid w:val="000B4C4B"/>
    <w:rsid w:val="000D6DF7"/>
    <w:rsid w:val="00131603"/>
    <w:rsid w:val="001B50AA"/>
    <w:rsid w:val="0020293A"/>
    <w:rsid w:val="00332720"/>
    <w:rsid w:val="00480B05"/>
    <w:rsid w:val="0052682E"/>
    <w:rsid w:val="00562CD3"/>
    <w:rsid w:val="0059561A"/>
    <w:rsid w:val="005C6C7F"/>
    <w:rsid w:val="00617EC3"/>
    <w:rsid w:val="00652A11"/>
    <w:rsid w:val="00655F2E"/>
    <w:rsid w:val="006F7F4B"/>
    <w:rsid w:val="007740C4"/>
    <w:rsid w:val="00796926"/>
    <w:rsid w:val="007F513F"/>
    <w:rsid w:val="008D4175"/>
    <w:rsid w:val="00B74B2B"/>
    <w:rsid w:val="00BD1710"/>
    <w:rsid w:val="00C62930"/>
    <w:rsid w:val="00D5176E"/>
    <w:rsid w:val="00E720C8"/>
    <w:rsid w:val="00E824BF"/>
    <w:rsid w:val="00F46C7E"/>
    <w:rsid w:val="00FA5B8B"/>
    <w:rsid w:val="00FF5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1603"/>
    <w:pPr>
      <w:ind w:left="720"/>
      <w:contextualSpacing/>
    </w:pPr>
  </w:style>
  <w:style w:type="paragraph" w:styleId="Intestazione">
    <w:name w:val="header"/>
    <w:basedOn w:val="Normale"/>
    <w:link w:val="IntestazioneCarattere"/>
    <w:uiPriority w:val="99"/>
    <w:semiHidden/>
    <w:unhideWhenUsed/>
    <w:rsid w:val="00C62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2930"/>
  </w:style>
  <w:style w:type="paragraph" w:styleId="Pidipagina">
    <w:name w:val="footer"/>
    <w:basedOn w:val="Normale"/>
    <w:link w:val="PidipaginaCarattere"/>
    <w:uiPriority w:val="99"/>
    <w:unhideWhenUsed/>
    <w:rsid w:val="00C62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2930"/>
  </w:style>
  <w:style w:type="paragraph" w:styleId="Testofumetto">
    <w:name w:val="Balloon Text"/>
    <w:basedOn w:val="Normale"/>
    <w:link w:val="TestofumettoCarattere"/>
    <w:uiPriority w:val="99"/>
    <w:semiHidden/>
    <w:unhideWhenUsed/>
    <w:rsid w:val="00C629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1603"/>
    <w:pPr>
      <w:ind w:left="720"/>
      <w:contextualSpacing/>
    </w:pPr>
  </w:style>
  <w:style w:type="paragraph" w:styleId="Intestazione">
    <w:name w:val="header"/>
    <w:basedOn w:val="Normale"/>
    <w:link w:val="IntestazioneCarattere"/>
    <w:uiPriority w:val="99"/>
    <w:semiHidden/>
    <w:unhideWhenUsed/>
    <w:rsid w:val="00C62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2930"/>
  </w:style>
  <w:style w:type="paragraph" w:styleId="Pidipagina">
    <w:name w:val="footer"/>
    <w:basedOn w:val="Normale"/>
    <w:link w:val="PidipaginaCarattere"/>
    <w:uiPriority w:val="99"/>
    <w:unhideWhenUsed/>
    <w:rsid w:val="00C62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2930"/>
  </w:style>
  <w:style w:type="paragraph" w:styleId="Testofumetto">
    <w:name w:val="Balloon Text"/>
    <w:basedOn w:val="Normale"/>
    <w:link w:val="TestofumettoCarattere"/>
    <w:uiPriority w:val="99"/>
    <w:semiHidden/>
    <w:unhideWhenUsed/>
    <w:rsid w:val="00C629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8D43-8D34-439B-8EFD-196A832D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MICHY</dc:creator>
  <cp:lastModifiedBy>MI_PA</cp:lastModifiedBy>
  <cp:revision>2</cp:revision>
  <dcterms:created xsi:type="dcterms:W3CDTF">2013-03-13T15:23:00Z</dcterms:created>
  <dcterms:modified xsi:type="dcterms:W3CDTF">2013-03-13T15:23:00Z</dcterms:modified>
</cp:coreProperties>
</file>